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3A27" w:rsidRDefault="00FF6482">
      <w:pPr>
        <w:ind w:right="-283"/>
        <w:jc w:val="center"/>
        <w:rPr>
          <w:rFonts w:ascii="標楷體" w:eastAsia="標楷體" w:hAnsi="標楷體" w:cs="標楷體"/>
          <w:sz w:val="36"/>
          <w:szCs w:val="36"/>
        </w:rPr>
      </w:pPr>
      <w:bookmarkStart w:id="0" w:name="_GoBack"/>
      <w:bookmarkEnd w:id="0"/>
      <w:r>
        <w:rPr>
          <w:rFonts w:ascii="標楷體" w:eastAsia="標楷體" w:hAnsi="標楷體" w:cs="標楷體"/>
          <w:sz w:val="36"/>
          <w:szCs w:val="36"/>
        </w:rPr>
        <w:t>2025</w:t>
      </w:r>
      <w:r>
        <w:rPr>
          <w:rFonts w:ascii="標楷體" w:eastAsia="標楷體" w:hAnsi="標楷體" w:cs="標楷體"/>
          <w:sz w:val="36"/>
          <w:szCs w:val="36"/>
        </w:rPr>
        <w:t>彰化縣女童軍會世界懷念日活動實施計畫</w:t>
      </w:r>
    </w:p>
    <w:p w:rsidR="00233A27" w:rsidRDefault="00FF6482">
      <w:pPr>
        <w:spacing w:before="240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一、依據：彰化縣女童軍會</w:t>
      </w:r>
      <w:r>
        <w:rPr>
          <w:rFonts w:ascii="標楷體" w:eastAsia="標楷體" w:hAnsi="標楷體" w:cs="標楷體"/>
          <w:sz w:val="28"/>
          <w:szCs w:val="28"/>
        </w:rPr>
        <w:t>114</w:t>
      </w:r>
      <w:r>
        <w:rPr>
          <w:rFonts w:ascii="標楷體" w:eastAsia="標楷體" w:hAnsi="標楷體" w:cs="標楷體"/>
          <w:sz w:val="28"/>
          <w:szCs w:val="28"/>
        </w:rPr>
        <w:t>年度工作計畫。</w:t>
      </w:r>
    </w:p>
    <w:p w:rsidR="00233A27" w:rsidRDefault="00FF6482">
      <w:pPr>
        <w:spacing w:before="120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二、目的：</w:t>
      </w:r>
    </w:p>
    <w:p w:rsidR="00233A27" w:rsidRDefault="00FF6482">
      <w:pPr>
        <w:ind w:left="991" w:hanging="991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 xml:space="preserve"> </w:t>
      </w:r>
      <w:r>
        <w:rPr>
          <w:rFonts w:ascii="標楷體" w:eastAsia="標楷體" w:hAnsi="標楷體" w:cs="標楷體"/>
          <w:sz w:val="28"/>
          <w:szCs w:val="28"/>
        </w:rPr>
        <w:t>（一）</w:t>
      </w:r>
      <w:r>
        <w:rPr>
          <w:rFonts w:ascii="標楷體" w:eastAsia="標楷體" w:hAnsi="標楷體" w:cs="標楷體"/>
          <w:sz w:val="28"/>
          <w:szCs w:val="28"/>
        </w:rPr>
        <w:t>2</w:t>
      </w:r>
      <w:r>
        <w:rPr>
          <w:rFonts w:ascii="標楷體" w:eastAsia="標楷體" w:hAnsi="標楷體" w:cs="標楷體"/>
          <w:sz w:val="28"/>
          <w:szCs w:val="28"/>
        </w:rPr>
        <w:t>月</w:t>
      </w:r>
      <w:r>
        <w:rPr>
          <w:rFonts w:ascii="標楷體" w:eastAsia="標楷體" w:hAnsi="標楷體" w:cs="標楷體"/>
          <w:sz w:val="28"/>
          <w:szCs w:val="28"/>
        </w:rPr>
        <w:t>22</w:t>
      </w:r>
      <w:r>
        <w:rPr>
          <w:rFonts w:ascii="標楷體" w:eastAsia="標楷體" w:hAnsi="標楷體" w:cs="標楷體"/>
          <w:sz w:val="28"/>
          <w:szCs w:val="28"/>
        </w:rPr>
        <w:t>日為世界女童軍創始人貝登堡將軍及夫人生辰，全世界女童軍為表懷念特定每年是日為懷念日，並舉行紀念以示追思與感謝之意。</w:t>
      </w:r>
    </w:p>
    <w:p w:rsidR="00233A27" w:rsidRDefault="00FF6482">
      <w:pPr>
        <w:ind w:left="991" w:hanging="991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 xml:space="preserve"> </w:t>
      </w:r>
      <w:r>
        <w:rPr>
          <w:rFonts w:ascii="標楷體" w:eastAsia="標楷體" w:hAnsi="標楷體" w:cs="標楷體"/>
          <w:sz w:val="28"/>
          <w:szCs w:val="28"/>
        </w:rPr>
        <w:t>（二）紀念「懷念日」，一方面在弘揚創始人之精神，一方面繼續擴展世界女童軍運動。</w:t>
      </w:r>
    </w:p>
    <w:p w:rsidR="00233A27" w:rsidRDefault="00FF6482">
      <w:pPr>
        <w:ind w:left="991" w:hanging="991"/>
        <w:rPr>
          <w:rFonts w:ascii="標楷體" w:eastAsia="標楷體" w:hAnsi="標楷體" w:cs="標楷體"/>
          <w:sz w:val="28"/>
          <w:szCs w:val="28"/>
        </w:rPr>
      </w:pPr>
      <w:bookmarkStart w:id="1" w:name="_heading=h.gjdgxs" w:colFirst="0" w:colLast="0"/>
      <w:bookmarkEnd w:id="1"/>
      <w:r>
        <w:rPr>
          <w:rFonts w:ascii="標楷體" w:eastAsia="標楷體" w:hAnsi="標楷體" w:cs="標楷體"/>
          <w:sz w:val="28"/>
          <w:szCs w:val="28"/>
        </w:rPr>
        <w:t xml:space="preserve">  (</w:t>
      </w:r>
      <w:r>
        <w:rPr>
          <w:rFonts w:ascii="標楷體" w:eastAsia="標楷體" w:hAnsi="標楷體" w:cs="標楷體"/>
          <w:sz w:val="28"/>
          <w:szCs w:val="28"/>
        </w:rPr>
        <w:t>三</w:t>
      </w:r>
      <w:r>
        <w:rPr>
          <w:rFonts w:ascii="標楷體" w:eastAsia="標楷體" w:hAnsi="標楷體" w:cs="標楷體"/>
          <w:sz w:val="28"/>
          <w:szCs w:val="28"/>
        </w:rPr>
        <w:t>) 2025</w:t>
      </w:r>
      <w:r>
        <w:rPr>
          <w:rFonts w:ascii="標楷體" w:eastAsia="標楷體" w:hAnsi="標楷體" w:cs="標楷體"/>
          <w:sz w:val="28"/>
          <w:szCs w:val="28"/>
        </w:rPr>
        <w:t>世界懷念日主題</w:t>
      </w:r>
      <w:r>
        <w:rPr>
          <w:rFonts w:ascii="標楷體" w:eastAsia="標楷體" w:hAnsi="標楷體" w:cs="標楷體"/>
          <w:sz w:val="28"/>
          <w:szCs w:val="28"/>
        </w:rPr>
        <w:t>-</w:t>
      </w:r>
      <w:r>
        <w:rPr>
          <w:rFonts w:ascii="標楷體" w:eastAsia="標楷體" w:hAnsi="標楷體" w:cs="標楷體"/>
          <w:sz w:val="28"/>
          <w:szCs w:val="28"/>
        </w:rPr>
        <w:t>「我們的故事」，反思世界女童軍總會</w:t>
      </w:r>
      <w:r>
        <w:rPr>
          <w:rFonts w:ascii="標楷體" w:eastAsia="標楷體" w:hAnsi="標楷體" w:cs="標楷體"/>
          <w:sz w:val="28"/>
          <w:szCs w:val="28"/>
        </w:rPr>
        <w:t>(WAGGGS)</w:t>
      </w:r>
      <w:r>
        <w:rPr>
          <w:rFonts w:ascii="標楷體" w:eastAsia="標楷體" w:hAnsi="標楷體" w:cs="標楷體"/>
          <w:sz w:val="28"/>
          <w:szCs w:val="28"/>
        </w:rPr>
        <w:t>的象徵意義和價值，並探討多年來身為女童軍的意義。</w:t>
      </w:r>
    </w:p>
    <w:p w:rsidR="00233A27" w:rsidRDefault="00FF6482">
      <w:pPr>
        <w:spacing w:before="120"/>
        <w:ind w:right="-142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三、指導單位：彰化縣政府、中華民國台灣女童軍總會。</w:t>
      </w:r>
    </w:p>
    <w:p w:rsidR="00233A27" w:rsidRDefault="00FF6482">
      <w:pPr>
        <w:spacing w:before="120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四、主辦單位：彰化縣女童軍會。</w:t>
      </w:r>
    </w:p>
    <w:p w:rsidR="00233A27" w:rsidRDefault="00FF6482">
      <w:pPr>
        <w:spacing w:before="120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五、協辦單位：彰化縣和仁國小。</w:t>
      </w:r>
    </w:p>
    <w:p w:rsidR="00233A27" w:rsidRDefault="00FF6482">
      <w:pPr>
        <w:spacing w:before="120"/>
        <w:ind w:right="-283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六、辦理日期：</w:t>
      </w:r>
      <w:r>
        <w:rPr>
          <w:rFonts w:ascii="標楷體" w:eastAsia="標楷體" w:hAnsi="標楷體" w:cs="標楷體"/>
          <w:sz w:val="28"/>
          <w:szCs w:val="28"/>
        </w:rPr>
        <w:t>114</w:t>
      </w:r>
      <w:r>
        <w:rPr>
          <w:rFonts w:ascii="標楷體" w:eastAsia="標楷體" w:hAnsi="標楷體" w:cs="標楷體"/>
          <w:sz w:val="28"/>
          <w:szCs w:val="28"/>
        </w:rPr>
        <w:t>年</w:t>
      </w:r>
      <w:r>
        <w:rPr>
          <w:rFonts w:ascii="標楷體" w:eastAsia="標楷體" w:hAnsi="標楷體" w:cs="標楷體"/>
          <w:sz w:val="28"/>
          <w:szCs w:val="28"/>
        </w:rPr>
        <w:t>2</w:t>
      </w:r>
      <w:r>
        <w:rPr>
          <w:rFonts w:ascii="標楷體" w:eastAsia="標楷體" w:hAnsi="標楷體" w:cs="標楷體"/>
          <w:sz w:val="28"/>
          <w:szCs w:val="28"/>
        </w:rPr>
        <w:t>月</w:t>
      </w:r>
      <w:r>
        <w:rPr>
          <w:rFonts w:ascii="標楷體" w:eastAsia="標楷體" w:hAnsi="標楷體" w:cs="標楷體"/>
          <w:sz w:val="28"/>
          <w:szCs w:val="28"/>
        </w:rPr>
        <w:t>26</w:t>
      </w:r>
      <w:r>
        <w:rPr>
          <w:rFonts w:ascii="標楷體" w:eastAsia="標楷體" w:hAnsi="標楷體" w:cs="標楷體"/>
          <w:sz w:val="28"/>
          <w:szCs w:val="28"/>
        </w:rPr>
        <w:t>日</w:t>
      </w:r>
      <w:r>
        <w:rPr>
          <w:rFonts w:ascii="標楷體" w:eastAsia="標楷體" w:hAnsi="標楷體" w:cs="標楷體"/>
          <w:sz w:val="28"/>
          <w:szCs w:val="28"/>
        </w:rPr>
        <w:t>(</w:t>
      </w:r>
      <w:r>
        <w:rPr>
          <w:rFonts w:ascii="標楷體" w:eastAsia="標楷體" w:hAnsi="標楷體" w:cs="標楷體"/>
          <w:sz w:val="28"/>
          <w:szCs w:val="28"/>
        </w:rPr>
        <w:t>週三</w:t>
      </w:r>
      <w:r>
        <w:rPr>
          <w:rFonts w:ascii="標楷體" w:eastAsia="標楷體" w:hAnsi="標楷體" w:cs="標楷體"/>
          <w:sz w:val="28"/>
          <w:szCs w:val="28"/>
        </w:rPr>
        <w:t>)</w:t>
      </w:r>
      <w:r>
        <w:rPr>
          <w:rFonts w:ascii="標楷體" w:eastAsia="標楷體" w:hAnsi="標楷體" w:cs="標楷體"/>
          <w:sz w:val="28"/>
          <w:szCs w:val="28"/>
        </w:rPr>
        <w:t>下午</w:t>
      </w:r>
      <w:r>
        <w:rPr>
          <w:rFonts w:ascii="標楷體" w:eastAsia="標楷體" w:hAnsi="標楷體" w:cs="標楷體"/>
          <w:sz w:val="28"/>
          <w:szCs w:val="28"/>
        </w:rPr>
        <w:t>2:00-4:30</w:t>
      </w:r>
    </w:p>
    <w:p w:rsidR="00233A27" w:rsidRDefault="00FF6482">
      <w:pPr>
        <w:spacing w:before="120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七、辦理地點：彰化縣和仁國小羽球館</w:t>
      </w:r>
      <w:r>
        <w:rPr>
          <w:rFonts w:ascii="標楷體" w:eastAsia="標楷體" w:hAnsi="標楷體" w:cs="標楷體"/>
          <w:sz w:val="28"/>
          <w:szCs w:val="28"/>
        </w:rPr>
        <w:t>(508</w:t>
      </w:r>
      <w:r>
        <w:rPr>
          <w:rFonts w:ascii="標楷體" w:eastAsia="標楷體" w:hAnsi="標楷體" w:cs="標楷體"/>
          <w:sz w:val="28"/>
          <w:szCs w:val="28"/>
        </w:rPr>
        <w:t>彰化縣和美鎮山犁里仁愛路</w:t>
      </w:r>
      <w:r>
        <w:rPr>
          <w:rFonts w:ascii="標楷體" w:eastAsia="標楷體" w:hAnsi="標楷體" w:cs="標楷體"/>
          <w:sz w:val="28"/>
          <w:szCs w:val="28"/>
        </w:rPr>
        <w:t>279</w:t>
      </w:r>
      <w:r>
        <w:rPr>
          <w:rFonts w:ascii="標楷體" w:eastAsia="標楷體" w:hAnsi="標楷體" w:cs="標楷體"/>
          <w:sz w:val="28"/>
          <w:szCs w:val="28"/>
        </w:rPr>
        <w:t>號</w:t>
      </w:r>
      <w:r>
        <w:rPr>
          <w:rFonts w:ascii="標楷體" w:eastAsia="標楷體" w:hAnsi="標楷體" w:cs="標楷體"/>
          <w:sz w:val="28"/>
          <w:szCs w:val="28"/>
        </w:rPr>
        <w:t>)</w:t>
      </w:r>
      <w:r>
        <w:rPr>
          <w:rFonts w:ascii="標楷體" w:eastAsia="標楷體" w:hAnsi="標楷體" w:cs="標楷體"/>
          <w:sz w:val="28"/>
          <w:szCs w:val="28"/>
        </w:rPr>
        <w:t>。</w:t>
      </w:r>
    </w:p>
    <w:p w:rsidR="00233A27" w:rsidRDefault="00FF6482">
      <w:pPr>
        <w:spacing w:before="120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八、參加對象：彰化縣女童軍伙伴，預計參加人數</w:t>
      </w:r>
      <w:r>
        <w:rPr>
          <w:rFonts w:ascii="標楷體" w:eastAsia="標楷體" w:hAnsi="標楷體" w:cs="標楷體"/>
          <w:sz w:val="28"/>
          <w:szCs w:val="28"/>
        </w:rPr>
        <w:t>40</w:t>
      </w:r>
      <w:r>
        <w:rPr>
          <w:rFonts w:ascii="標楷體" w:eastAsia="標楷體" w:hAnsi="標楷體" w:cs="標楷體"/>
          <w:sz w:val="28"/>
          <w:szCs w:val="28"/>
        </w:rPr>
        <w:t>人。</w:t>
      </w:r>
    </w:p>
    <w:p w:rsidR="00233A27" w:rsidRDefault="00FF6482">
      <w:pPr>
        <w:spacing w:before="120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九、活動程序：</w:t>
      </w:r>
    </w:p>
    <w:p w:rsidR="00233A27" w:rsidRDefault="00FF6482">
      <w:pPr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 xml:space="preserve">    13:40-14:00 </w:t>
      </w:r>
      <w:r>
        <w:rPr>
          <w:rFonts w:ascii="標楷體" w:eastAsia="標楷體" w:hAnsi="標楷體" w:cs="標楷體"/>
          <w:sz w:val="28"/>
          <w:szCs w:val="28"/>
        </w:rPr>
        <w:t>參加者報到</w:t>
      </w:r>
    </w:p>
    <w:p w:rsidR="00233A27" w:rsidRDefault="00FF6482">
      <w:pPr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 xml:space="preserve">    14:00-14:10 </w:t>
      </w:r>
      <w:r>
        <w:rPr>
          <w:rFonts w:ascii="標楷體" w:eastAsia="標楷體" w:hAnsi="標楷體" w:cs="標楷體"/>
          <w:sz w:val="28"/>
          <w:szCs w:val="28"/>
        </w:rPr>
        <w:t>長官貴賓致詞</w:t>
      </w:r>
    </w:p>
    <w:p w:rsidR="00233A27" w:rsidRDefault="00FF6482">
      <w:pPr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 xml:space="preserve">    14:10-14:30 </w:t>
      </w:r>
      <w:r>
        <w:rPr>
          <w:rFonts w:ascii="標楷體" w:eastAsia="標楷體" w:hAnsi="標楷體" w:cs="標楷體"/>
          <w:sz w:val="28"/>
          <w:szCs w:val="28"/>
        </w:rPr>
        <w:t>經驗傳承與分享</w:t>
      </w:r>
    </w:p>
    <w:p w:rsidR="00233A27" w:rsidRDefault="00FF6482">
      <w:pPr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 xml:space="preserve">    14:30-16:00 </w:t>
      </w:r>
      <w:r>
        <w:rPr>
          <w:rFonts w:ascii="標楷體" w:eastAsia="標楷體" w:hAnsi="標楷體" w:cs="標楷體"/>
          <w:sz w:val="28"/>
          <w:szCs w:val="28"/>
        </w:rPr>
        <w:t>歷久彌新擺飾手作</w:t>
      </w:r>
    </w:p>
    <w:p w:rsidR="00233A27" w:rsidRDefault="00FF6482">
      <w:pPr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 xml:space="preserve">    16:00-16:30 </w:t>
      </w:r>
      <w:r>
        <w:rPr>
          <w:rFonts w:ascii="標楷體" w:eastAsia="標楷體" w:hAnsi="標楷體" w:cs="標楷體"/>
          <w:sz w:val="28"/>
          <w:szCs w:val="28"/>
        </w:rPr>
        <w:t>合影、茶敘</w:t>
      </w:r>
    </w:p>
    <w:p w:rsidR="00233A27" w:rsidRDefault="00FF6482">
      <w:pPr>
        <w:ind w:right="-283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 xml:space="preserve"> </w:t>
      </w:r>
      <w:r>
        <w:rPr>
          <w:rFonts w:ascii="標楷體" w:eastAsia="標楷體" w:hAnsi="標楷體" w:cs="標楷體"/>
          <w:sz w:val="28"/>
          <w:szCs w:val="28"/>
        </w:rPr>
        <w:t xml:space="preserve"> ※</w:t>
      </w:r>
      <w:r>
        <w:rPr>
          <w:rFonts w:ascii="標楷體" w:eastAsia="標楷體" w:hAnsi="標楷體" w:cs="標楷體"/>
          <w:sz w:val="28"/>
          <w:szCs w:val="28"/>
        </w:rPr>
        <w:t>當日將自由捐款世界女童軍總會，支持全球女孩和青年女性參與女童軍活動。</w:t>
      </w:r>
    </w:p>
    <w:p w:rsidR="00233A27" w:rsidRDefault="00FF6482">
      <w:pPr>
        <w:spacing w:before="120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十、報名方式：以</w:t>
      </w:r>
      <w:r>
        <w:rPr>
          <w:rFonts w:ascii="標楷體" w:eastAsia="標楷體" w:hAnsi="標楷體" w:cs="標楷體"/>
          <w:sz w:val="28"/>
          <w:szCs w:val="28"/>
        </w:rPr>
        <w:t>Google</w:t>
      </w:r>
      <w:r>
        <w:rPr>
          <w:rFonts w:ascii="標楷體" w:eastAsia="標楷體" w:hAnsi="標楷體" w:cs="標楷體"/>
          <w:sz w:val="28"/>
          <w:szCs w:val="28"/>
        </w:rPr>
        <w:t>表單完成報名，報名網址：</w:t>
      </w:r>
    </w:p>
    <w:p w:rsidR="00233A27" w:rsidRDefault="00FF6482">
      <w:pPr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 xml:space="preserve">     https://forms.gle/aKUw8Wy9D6NXf8ky8</w:t>
      </w:r>
    </w:p>
    <w:p w:rsidR="00233A27" w:rsidRDefault="00FF6482">
      <w:pPr>
        <w:spacing w:before="120"/>
        <w:ind w:left="708" w:hanging="708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十一、服裝：活動當日請穿著全套女童軍或童軍制服。</w:t>
      </w:r>
    </w:p>
    <w:p w:rsidR="00233A27" w:rsidRDefault="00FF6482">
      <w:pPr>
        <w:spacing w:before="120" w:line="300" w:lineRule="auto"/>
        <w:ind w:left="3710" w:right="206" w:hanging="3710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十二、獎勵：辦理本次活動之相關工作人員，報請縣府依規定敘獎。</w:t>
      </w:r>
    </w:p>
    <w:p w:rsidR="00233A27" w:rsidRDefault="00FF6482">
      <w:pPr>
        <w:spacing w:before="120" w:line="300" w:lineRule="auto"/>
        <w:ind w:left="784" w:right="206" w:hanging="784"/>
        <w:jc w:val="both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十三、辦理本次活動工作人員暨當日參加活動人員，請各相關單位惠予公</w:t>
      </w:r>
      <w:r>
        <w:rPr>
          <w:rFonts w:ascii="標楷體" w:eastAsia="標楷體" w:hAnsi="標楷體" w:cs="標楷體"/>
          <w:sz w:val="28"/>
          <w:szCs w:val="28"/>
        </w:rPr>
        <w:t>(</w:t>
      </w:r>
      <w:r>
        <w:rPr>
          <w:rFonts w:ascii="標楷體" w:eastAsia="標楷體" w:hAnsi="標楷體" w:cs="標楷體"/>
          <w:sz w:val="28"/>
          <w:szCs w:val="28"/>
        </w:rPr>
        <w:t>差</w:t>
      </w:r>
      <w:r>
        <w:rPr>
          <w:rFonts w:ascii="標楷體" w:eastAsia="標楷體" w:hAnsi="標楷體" w:cs="標楷體"/>
          <w:sz w:val="28"/>
          <w:szCs w:val="28"/>
        </w:rPr>
        <w:t>)</w:t>
      </w:r>
      <w:r>
        <w:rPr>
          <w:rFonts w:ascii="標楷體" w:eastAsia="標楷體" w:hAnsi="標楷體" w:cs="標楷體"/>
          <w:sz w:val="28"/>
          <w:szCs w:val="28"/>
        </w:rPr>
        <w:t>假登記。</w:t>
      </w:r>
    </w:p>
    <w:p w:rsidR="00233A27" w:rsidRDefault="00FF6482">
      <w:pPr>
        <w:spacing w:before="120" w:line="300" w:lineRule="auto"/>
        <w:ind w:right="206"/>
        <w:jc w:val="both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十四、工作人員服務公差假時間、地點</w:t>
      </w:r>
    </w:p>
    <w:tbl>
      <w:tblPr>
        <w:tblStyle w:val="a5"/>
        <w:tblW w:w="9767" w:type="dxa"/>
        <w:tblInd w:w="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18"/>
        <w:gridCol w:w="4836"/>
        <w:gridCol w:w="2413"/>
      </w:tblGrid>
      <w:tr w:rsidR="00233A27">
        <w:tc>
          <w:tcPr>
            <w:tcW w:w="2518" w:type="dxa"/>
            <w:shd w:val="clear" w:color="auto" w:fill="auto"/>
          </w:tcPr>
          <w:p w:rsidR="00233A27" w:rsidRDefault="00FF6482">
            <w:pPr>
              <w:spacing w:line="300" w:lineRule="auto"/>
              <w:ind w:right="206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項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 xml:space="preserve">    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目</w:t>
            </w:r>
          </w:p>
        </w:tc>
        <w:tc>
          <w:tcPr>
            <w:tcW w:w="4836" w:type="dxa"/>
            <w:shd w:val="clear" w:color="auto" w:fill="auto"/>
          </w:tcPr>
          <w:p w:rsidR="00233A27" w:rsidRDefault="00FF6482">
            <w:pPr>
              <w:spacing w:line="300" w:lineRule="auto"/>
              <w:ind w:left="784" w:right="206" w:hanging="784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時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 xml:space="preserve">           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間</w:t>
            </w:r>
          </w:p>
        </w:tc>
        <w:tc>
          <w:tcPr>
            <w:tcW w:w="2413" w:type="dxa"/>
            <w:shd w:val="clear" w:color="auto" w:fill="auto"/>
          </w:tcPr>
          <w:p w:rsidR="00233A27" w:rsidRDefault="00FF6482">
            <w:pPr>
              <w:spacing w:line="300" w:lineRule="auto"/>
              <w:ind w:left="781" w:hanging="330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地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 xml:space="preserve">  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點</w:t>
            </w:r>
          </w:p>
        </w:tc>
      </w:tr>
      <w:tr w:rsidR="00233A27">
        <w:tc>
          <w:tcPr>
            <w:tcW w:w="251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vAlign w:val="center"/>
          </w:tcPr>
          <w:p w:rsidR="00233A27" w:rsidRDefault="00FF6482">
            <w:pPr>
              <w:spacing w:line="300" w:lineRule="auto"/>
              <w:ind w:left="848" w:right="-106" w:hanging="848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工作人員進站準備</w:t>
            </w:r>
          </w:p>
        </w:tc>
        <w:tc>
          <w:tcPr>
            <w:tcW w:w="4836" w:type="dxa"/>
            <w:shd w:val="clear" w:color="auto" w:fill="auto"/>
          </w:tcPr>
          <w:p w:rsidR="00233A27" w:rsidRDefault="00FF6482">
            <w:pPr>
              <w:spacing w:line="300" w:lineRule="auto"/>
              <w:ind w:left="784" w:right="206" w:hanging="784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114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年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2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月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26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日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(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三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)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上午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8:00</w:t>
            </w:r>
          </w:p>
        </w:tc>
        <w:tc>
          <w:tcPr>
            <w:tcW w:w="2413" w:type="dxa"/>
            <w:vMerge w:val="restart"/>
            <w:shd w:val="clear" w:color="auto" w:fill="auto"/>
            <w:vAlign w:val="center"/>
          </w:tcPr>
          <w:p w:rsidR="00233A27" w:rsidRDefault="00FF6482">
            <w:pPr>
              <w:spacing w:line="300" w:lineRule="auto"/>
              <w:ind w:right="206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和仁國小</w:t>
            </w:r>
          </w:p>
        </w:tc>
      </w:tr>
      <w:tr w:rsidR="00233A27">
        <w:tc>
          <w:tcPr>
            <w:tcW w:w="251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vAlign w:val="center"/>
          </w:tcPr>
          <w:p w:rsidR="00233A27" w:rsidRDefault="00FF6482">
            <w:pPr>
              <w:spacing w:line="300" w:lineRule="auto"/>
              <w:ind w:left="784" w:right="206" w:hanging="784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活動日</w:t>
            </w:r>
          </w:p>
        </w:tc>
        <w:tc>
          <w:tcPr>
            <w:tcW w:w="4836" w:type="dxa"/>
            <w:shd w:val="clear" w:color="auto" w:fill="auto"/>
          </w:tcPr>
          <w:p w:rsidR="00233A27" w:rsidRDefault="00FF6482">
            <w:pPr>
              <w:spacing w:line="300" w:lineRule="auto"/>
              <w:ind w:right="206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114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年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2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月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26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日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(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三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)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下午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2:00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至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4:30</w:t>
            </w:r>
          </w:p>
        </w:tc>
        <w:tc>
          <w:tcPr>
            <w:tcW w:w="2413" w:type="dxa"/>
            <w:vMerge/>
            <w:shd w:val="clear" w:color="auto" w:fill="auto"/>
            <w:vAlign w:val="center"/>
          </w:tcPr>
          <w:p w:rsidR="00233A27" w:rsidRDefault="00233A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</w:tr>
    </w:tbl>
    <w:p w:rsidR="00233A27" w:rsidRDefault="00FF6482">
      <w:pPr>
        <w:spacing w:before="120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十五、本計畫報請彰化縣政府核准後實施，修正時亦同。</w:t>
      </w:r>
    </w:p>
    <w:p w:rsidR="00233A27" w:rsidRDefault="00233A27">
      <w:pPr>
        <w:spacing w:before="120"/>
        <w:rPr>
          <w:rFonts w:ascii="標楷體" w:eastAsia="標楷體" w:hAnsi="標楷體" w:cs="標楷體"/>
        </w:rPr>
      </w:pPr>
    </w:p>
    <w:sectPr w:rsidR="00233A27">
      <w:pgSz w:w="11906" w:h="16838"/>
      <w:pgMar w:top="566" w:right="850" w:bottom="566" w:left="1133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F6482" w:rsidRDefault="00FF6482" w:rsidP="00936105">
      <w:r>
        <w:separator/>
      </w:r>
    </w:p>
  </w:endnote>
  <w:endnote w:type="continuationSeparator" w:id="0">
    <w:p w:rsidR="00FF6482" w:rsidRDefault="00FF6482" w:rsidP="009361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F6482" w:rsidRDefault="00FF6482" w:rsidP="00936105">
      <w:r>
        <w:separator/>
      </w:r>
    </w:p>
  </w:footnote>
  <w:footnote w:type="continuationSeparator" w:id="0">
    <w:p w:rsidR="00FF6482" w:rsidRDefault="00FF6482" w:rsidP="0093610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3A27"/>
    <w:rsid w:val="00233A27"/>
    <w:rsid w:val="00936105"/>
    <w:rsid w:val="00FF64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AD144BB2-C1F1-413F-9D85-3611002F9A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Theme="minorEastAsia" w:hAnsi="Calibri" w:cs="Calibri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69FC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usercontent">
    <w:name w:val="usercontent"/>
    <w:basedOn w:val="a0"/>
    <w:uiPriority w:val="99"/>
    <w:rsid w:val="00FA7BEE"/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6">
    <w:name w:val="header"/>
    <w:basedOn w:val="a"/>
    <w:link w:val="a7"/>
    <w:uiPriority w:val="99"/>
    <w:unhideWhenUsed/>
    <w:rsid w:val="0093610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936105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93610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936105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CGWIvW6mJTkWUuuJd6MMcj6CT+g==">CgMxLjAyCGguZ2pkZ3hzOAByITFaTVVsMEU3U3FZc3BWZnFhYnhKcEw0NG5CUkM1WnlaQw==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126</Words>
  <Characters>720</Characters>
  <Application>Microsoft Office Word</Application>
  <DocSecurity>0</DocSecurity>
  <Lines>6</Lines>
  <Paragraphs>1</Paragraphs>
  <ScaleCrop>false</ScaleCrop>
  <Company/>
  <LinksUpToDate>false</LinksUpToDate>
  <CharactersWithSpaces>845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使用者</dc:creator>
  <cp:lastModifiedBy>王翠蓮</cp:lastModifiedBy>
  <cp:revision>2</cp:revision>
  <dcterms:created xsi:type="dcterms:W3CDTF">2025-02-11T08:08:00Z</dcterms:created>
  <dcterms:modified xsi:type="dcterms:W3CDTF">2025-02-11T08:08:00Z</dcterms:modified>
</cp:coreProperties>
</file>