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541" w:rsidRDefault="00051541" w:rsidP="007378CB">
      <w:pPr>
        <w:spacing w:line="480" w:lineRule="exact"/>
        <w:jc w:val="center"/>
        <w:rPr>
          <w:rFonts w:eastAsia="標楷體" w:cs="標楷體"/>
          <w:sz w:val="36"/>
          <w:szCs w:val="36"/>
        </w:rPr>
      </w:pPr>
      <w:r>
        <w:rPr>
          <w:rFonts w:eastAsia="標楷體" w:cs="標楷體" w:hint="eastAsia"/>
          <w:sz w:val="36"/>
          <w:szCs w:val="36"/>
        </w:rPr>
        <w:t>全國高級中學</w:t>
      </w:r>
      <w:r>
        <w:rPr>
          <w:rFonts w:eastAsia="標楷體" w:cs="標楷體"/>
          <w:sz w:val="36"/>
          <w:szCs w:val="36"/>
        </w:rPr>
        <w:t>2017</w:t>
      </w:r>
      <w:r>
        <w:rPr>
          <w:rFonts w:eastAsia="標楷體" w:cs="標楷體" w:hint="eastAsia"/>
          <w:sz w:val="36"/>
          <w:szCs w:val="36"/>
        </w:rPr>
        <w:t>第十</w:t>
      </w:r>
      <w:r w:rsidRPr="007378CB">
        <w:rPr>
          <w:rFonts w:eastAsia="標楷體" w:cs="標楷體" w:hint="eastAsia"/>
          <w:sz w:val="36"/>
          <w:szCs w:val="36"/>
        </w:rPr>
        <w:t>屆生活科技學藝競賽活動實施計畫</w:t>
      </w:r>
    </w:p>
    <w:p w:rsidR="00051541" w:rsidRDefault="00051541" w:rsidP="007378CB">
      <w:pPr>
        <w:spacing w:line="480" w:lineRule="exact"/>
        <w:jc w:val="center"/>
        <w:rPr>
          <w:rFonts w:eastAsia="標楷體" w:cs="標楷體"/>
          <w:sz w:val="36"/>
          <w:szCs w:val="36"/>
        </w:rPr>
      </w:pPr>
    </w:p>
    <w:p w:rsidR="00051541" w:rsidRPr="005D4C64" w:rsidRDefault="00051541" w:rsidP="00756E49">
      <w:pPr>
        <w:spacing w:line="480" w:lineRule="exact"/>
        <w:rPr>
          <w:rFonts w:eastAsia="標楷體"/>
          <w:strike/>
          <w:sz w:val="26"/>
          <w:szCs w:val="26"/>
        </w:rPr>
      </w:pPr>
      <w:r w:rsidRPr="00832D6C">
        <w:rPr>
          <w:rFonts w:eastAsia="標楷體" w:cs="標楷體" w:hint="eastAsia"/>
          <w:sz w:val="26"/>
          <w:szCs w:val="26"/>
        </w:rPr>
        <w:t>壹、</w:t>
      </w:r>
      <w:r>
        <w:rPr>
          <w:rFonts w:eastAsia="標楷體" w:cs="標楷體" w:hint="eastAsia"/>
          <w:sz w:val="26"/>
          <w:szCs w:val="26"/>
        </w:rPr>
        <w:t>依據普通型高級中等學校</w:t>
      </w:r>
      <w:r w:rsidRPr="005D4C64">
        <w:rPr>
          <w:rFonts w:eastAsia="標楷體" w:cs="標楷體" w:hint="eastAsia"/>
          <w:sz w:val="26"/>
          <w:szCs w:val="26"/>
        </w:rPr>
        <w:t>生活科技學科中心</w:t>
      </w:r>
      <w:r>
        <w:rPr>
          <w:rFonts w:eastAsia="標楷體" w:cs="標楷體"/>
          <w:sz w:val="26"/>
          <w:szCs w:val="26"/>
        </w:rPr>
        <w:t>106</w:t>
      </w:r>
      <w:r w:rsidRPr="005D4C64">
        <w:rPr>
          <w:rFonts w:eastAsia="標楷體" w:cs="標楷體" w:hint="eastAsia"/>
          <w:sz w:val="26"/>
          <w:szCs w:val="26"/>
        </w:rPr>
        <w:t>年度</w:t>
      </w:r>
      <w:r>
        <w:rPr>
          <w:rFonts w:eastAsia="標楷體" w:cs="標楷體" w:hint="eastAsia"/>
          <w:sz w:val="26"/>
          <w:szCs w:val="26"/>
        </w:rPr>
        <w:t>工作</w:t>
      </w:r>
      <w:r w:rsidRPr="005D4C64">
        <w:rPr>
          <w:rFonts w:eastAsia="標楷體" w:cs="標楷體" w:hint="eastAsia"/>
          <w:sz w:val="26"/>
          <w:szCs w:val="26"/>
        </w:rPr>
        <w:t>計</w:t>
      </w:r>
      <w:bookmarkStart w:id="0" w:name="_GoBack"/>
      <w:bookmarkEnd w:id="0"/>
      <w:r w:rsidRPr="005D4C64">
        <w:rPr>
          <w:rFonts w:eastAsia="標楷體" w:cs="標楷體" w:hint="eastAsia"/>
          <w:sz w:val="26"/>
          <w:szCs w:val="26"/>
        </w:rPr>
        <w:t>畫辦理</w:t>
      </w:r>
      <w:r>
        <w:rPr>
          <w:rFonts w:eastAsia="標楷體" w:cs="標楷體" w:hint="eastAsia"/>
          <w:sz w:val="26"/>
          <w:szCs w:val="26"/>
        </w:rPr>
        <w:t>。</w:t>
      </w:r>
    </w:p>
    <w:p w:rsidR="00051541" w:rsidRPr="00832D6C" w:rsidRDefault="00051541" w:rsidP="00276C97">
      <w:pPr>
        <w:spacing w:line="480" w:lineRule="exact"/>
        <w:rPr>
          <w:rFonts w:eastAsia="標楷體"/>
          <w:sz w:val="26"/>
          <w:szCs w:val="26"/>
        </w:rPr>
      </w:pPr>
      <w:r w:rsidRPr="00832D6C">
        <w:rPr>
          <w:rFonts w:eastAsia="標楷體" w:cs="標楷體" w:hint="eastAsia"/>
          <w:sz w:val="26"/>
          <w:szCs w:val="26"/>
        </w:rPr>
        <w:t>貳、目的</w:t>
      </w:r>
    </w:p>
    <w:p w:rsidR="00051541" w:rsidRDefault="00051541" w:rsidP="00020240">
      <w:pPr>
        <w:spacing w:line="480" w:lineRule="exact"/>
        <w:ind w:firstLineChars="218" w:firstLine="567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一、</w:t>
      </w:r>
      <w:r w:rsidRPr="00832D6C">
        <w:rPr>
          <w:rFonts w:eastAsia="標楷體" w:cs="標楷體" w:hint="eastAsia"/>
          <w:sz w:val="26"/>
          <w:szCs w:val="26"/>
        </w:rPr>
        <w:t>鼓勵高中學生重視創意設計的觀察分析與製作能力。</w:t>
      </w:r>
    </w:p>
    <w:p w:rsidR="00051541" w:rsidRPr="00832D6C" w:rsidRDefault="00051541" w:rsidP="00020240">
      <w:pPr>
        <w:spacing w:line="480" w:lineRule="exact"/>
        <w:ind w:leftChars="216" w:left="908" w:hangingChars="150" w:hanging="390"/>
        <w:rPr>
          <w:rFonts w:eastAsia="標楷體"/>
          <w:sz w:val="26"/>
          <w:szCs w:val="26"/>
        </w:rPr>
      </w:pPr>
      <w:r w:rsidRPr="00832D6C">
        <w:rPr>
          <w:rFonts w:eastAsia="標楷體" w:cs="標楷體" w:hint="eastAsia"/>
          <w:sz w:val="26"/>
          <w:szCs w:val="26"/>
        </w:rPr>
        <w:t>二</w:t>
      </w:r>
      <w:r>
        <w:rPr>
          <w:rFonts w:eastAsia="標楷體" w:cs="標楷體" w:hint="eastAsia"/>
          <w:sz w:val="26"/>
          <w:szCs w:val="26"/>
        </w:rPr>
        <w:t>、</w:t>
      </w:r>
      <w:r w:rsidRPr="00832D6C">
        <w:rPr>
          <w:rFonts w:eastAsia="標楷體" w:cs="標楷體" w:hint="eastAsia"/>
          <w:sz w:val="26"/>
          <w:szCs w:val="26"/>
        </w:rPr>
        <w:t>激發高中學生</w:t>
      </w:r>
      <w:r>
        <w:rPr>
          <w:rFonts w:eastAsia="標楷體" w:cs="標楷體" w:hint="eastAsia"/>
          <w:sz w:val="26"/>
          <w:szCs w:val="26"/>
        </w:rPr>
        <w:t>對科技研究及創造思考之動機</w:t>
      </w:r>
      <w:r w:rsidRPr="00832D6C">
        <w:rPr>
          <w:rFonts w:eastAsia="標楷體" w:cs="標楷體" w:hint="eastAsia"/>
          <w:sz w:val="26"/>
          <w:szCs w:val="26"/>
        </w:rPr>
        <w:t>，並</w:t>
      </w:r>
      <w:r>
        <w:rPr>
          <w:rFonts w:eastAsia="標楷體" w:cs="標楷體" w:hint="eastAsia"/>
          <w:sz w:val="26"/>
          <w:szCs w:val="26"/>
        </w:rPr>
        <w:t>藉著</w:t>
      </w:r>
      <w:r w:rsidRPr="00832D6C">
        <w:rPr>
          <w:rFonts w:eastAsia="標楷體" w:cs="標楷體" w:hint="eastAsia"/>
          <w:sz w:val="26"/>
          <w:szCs w:val="26"/>
        </w:rPr>
        <w:t>團隊合作</w:t>
      </w:r>
      <w:r>
        <w:rPr>
          <w:rFonts w:eastAsia="標楷體" w:cs="標楷體" w:hint="eastAsia"/>
          <w:sz w:val="26"/>
          <w:szCs w:val="26"/>
        </w:rPr>
        <w:t>來</w:t>
      </w:r>
      <w:r w:rsidRPr="00832D6C">
        <w:rPr>
          <w:rFonts w:eastAsia="標楷體" w:cs="標楷體" w:hint="eastAsia"/>
          <w:sz w:val="26"/>
          <w:szCs w:val="26"/>
        </w:rPr>
        <w:t>解決生活中所發掘之問題。</w:t>
      </w:r>
    </w:p>
    <w:p w:rsidR="00051541" w:rsidRDefault="00051541" w:rsidP="00020240">
      <w:pPr>
        <w:spacing w:line="480" w:lineRule="exact"/>
        <w:ind w:firstLineChars="218" w:firstLine="567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三、提昇高中學生</w:t>
      </w:r>
      <w:r w:rsidRPr="00832D6C">
        <w:rPr>
          <w:rFonts w:eastAsia="標楷體" w:cs="標楷體" w:hint="eastAsia"/>
          <w:sz w:val="26"/>
          <w:szCs w:val="26"/>
        </w:rPr>
        <w:t>對</w:t>
      </w:r>
      <w:r>
        <w:rPr>
          <w:rFonts w:eastAsia="標楷體" w:cs="標楷體" w:hint="eastAsia"/>
          <w:sz w:val="26"/>
          <w:szCs w:val="26"/>
        </w:rPr>
        <w:t>創造</w:t>
      </w:r>
      <w:r w:rsidRPr="00832D6C">
        <w:rPr>
          <w:rFonts w:eastAsia="標楷體" w:cs="標楷體" w:hint="eastAsia"/>
          <w:sz w:val="26"/>
          <w:szCs w:val="26"/>
        </w:rPr>
        <w:t>設計活動</w:t>
      </w:r>
      <w:r>
        <w:rPr>
          <w:rFonts w:eastAsia="標楷體" w:cs="標楷體" w:hint="eastAsia"/>
          <w:sz w:val="26"/>
          <w:szCs w:val="26"/>
        </w:rPr>
        <w:t>及工程設計的</w:t>
      </w:r>
      <w:r w:rsidRPr="00832D6C">
        <w:rPr>
          <w:rFonts w:eastAsia="標楷體" w:cs="標楷體" w:hint="eastAsia"/>
          <w:sz w:val="26"/>
          <w:szCs w:val="26"/>
        </w:rPr>
        <w:t>興趣</w:t>
      </w:r>
      <w:r>
        <w:rPr>
          <w:rFonts w:eastAsia="標楷體" w:cs="標楷體" w:hint="eastAsia"/>
          <w:sz w:val="26"/>
          <w:szCs w:val="26"/>
        </w:rPr>
        <w:t>，並</w:t>
      </w:r>
      <w:r w:rsidRPr="00832D6C">
        <w:rPr>
          <w:rFonts w:eastAsia="標楷體" w:cs="標楷體" w:hint="eastAsia"/>
          <w:sz w:val="26"/>
          <w:szCs w:val="26"/>
        </w:rPr>
        <w:t>進行科系試探</w:t>
      </w:r>
      <w:r>
        <w:rPr>
          <w:rFonts w:eastAsia="標楷體" w:cs="標楷體" w:hint="eastAsia"/>
          <w:sz w:val="26"/>
          <w:szCs w:val="26"/>
        </w:rPr>
        <w:t>。</w:t>
      </w:r>
    </w:p>
    <w:p w:rsidR="00051541" w:rsidRDefault="00051541" w:rsidP="00020240">
      <w:pPr>
        <w:spacing w:line="480" w:lineRule="exact"/>
        <w:ind w:firstLineChars="218" w:firstLine="567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四、落實問題解決能力於生活之中。</w:t>
      </w:r>
    </w:p>
    <w:p w:rsidR="00051541" w:rsidRPr="00832D6C" w:rsidRDefault="00051541" w:rsidP="00C669A2">
      <w:pPr>
        <w:spacing w:line="480" w:lineRule="exact"/>
        <w:rPr>
          <w:rFonts w:eastAsia="標楷體"/>
          <w:sz w:val="26"/>
          <w:szCs w:val="26"/>
        </w:rPr>
      </w:pPr>
      <w:r w:rsidRPr="00832D6C">
        <w:rPr>
          <w:rFonts w:eastAsia="標楷體" w:cs="標楷體" w:hint="eastAsia"/>
          <w:sz w:val="26"/>
          <w:szCs w:val="26"/>
        </w:rPr>
        <w:t>叁、辦理單位</w:t>
      </w:r>
    </w:p>
    <w:p w:rsidR="00051541" w:rsidRDefault="00051541" w:rsidP="00020240">
      <w:pPr>
        <w:spacing w:line="480" w:lineRule="exact"/>
        <w:ind w:firstLineChars="200" w:firstLine="520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一、</w:t>
      </w:r>
      <w:r w:rsidRPr="00832D6C">
        <w:rPr>
          <w:rFonts w:eastAsia="標楷體" w:cs="標楷體" w:hint="eastAsia"/>
          <w:sz w:val="26"/>
          <w:szCs w:val="26"/>
        </w:rPr>
        <w:t>主辦單位：</w:t>
      </w:r>
      <w:r w:rsidRPr="0091720E">
        <w:rPr>
          <w:rFonts w:eastAsia="標楷體" w:cs="標楷體" w:hint="eastAsia"/>
          <w:sz w:val="26"/>
          <w:szCs w:val="26"/>
        </w:rPr>
        <w:t>普通型高級中等學生活科技學科中心</w:t>
      </w:r>
    </w:p>
    <w:p w:rsidR="00051541" w:rsidRPr="00832D6C" w:rsidRDefault="00051541" w:rsidP="00020240">
      <w:pPr>
        <w:spacing w:line="480" w:lineRule="exact"/>
        <w:ind w:firstLineChars="200" w:firstLine="520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二、</w:t>
      </w:r>
      <w:r w:rsidRPr="00832D6C">
        <w:rPr>
          <w:rFonts w:eastAsia="標楷體" w:cs="標楷體" w:hint="eastAsia"/>
          <w:sz w:val="26"/>
          <w:szCs w:val="26"/>
        </w:rPr>
        <w:t>協辦單位：</w:t>
      </w:r>
    </w:p>
    <w:p w:rsidR="00051541" w:rsidRPr="00832D6C" w:rsidRDefault="00051541" w:rsidP="00020240">
      <w:pPr>
        <w:spacing w:line="480" w:lineRule="exact"/>
        <w:ind w:firstLineChars="400" w:firstLine="1040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(</w:t>
      </w:r>
      <w:r>
        <w:rPr>
          <w:rFonts w:eastAsia="標楷體" w:hint="eastAsia"/>
          <w:sz w:val="26"/>
          <w:szCs w:val="26"/>
        </w:rPr>
        <w:t>一</w:t>
      </w:r>
      <w:r>
        <w:rPr>
          <w:rFonts w:eastAsia="標楷體"/>
          <w:sz w:val="26"/>
          <w:szCs w:val="26"/>
        </w:rPr>
        <w:t>)</w:t>
      </w:r>
      <w:r>
        <w:rPr>
          <w:rFonts w:eastAsia="標楷體" w:cs="標楷體" w:hint="eastAsia"/>
          <w:sz w:val="26"/>
          <w:szCs w:val="26"/>
        </w:rPr>
        <w:t>、新北市立</w:t>
      </w:r>
      <w:r w:rsidRPr="00832D6C">
        <w:rPr>
          <w:rFonts w:eastAsia="標楷體" w:cs="標楷體" w:hint="eastAsia"/>
          <w:sz w:val="26"/>
          <w:szCs w:val="26"/>
        </w:rPr>
        <w:t>板橋高級中學</w:t>
      </w:r>
    </w:p>
    <w:p w:rsidR="00051541" w:rsidRPr="00832D6C" w:rsidRDefault="00051541" w:rsidP="00020240">
      <w:pPr>
        <w:spacing w:line="480" w:lineRule="exact"/>
        <w:ind w:firstLineChars="400" w:firstLine="1040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(</w:t>
      </w:r>
      <w:r>
        <w:rPr>
          <w:rFonts w:eastAsia="標楷體" w:hint="eastAsia"/>
          <w:sz w:val="26"/>
          <w:szCs w:val="26"/>
        </w:rPr>
        <w:t>二</w:t>
      </w:r>
      <w:r>
        <w:rPr>
          <w:rFonts w:eastAsia="標楷體"/>
          <w:sz w:val="26"/>
          <w:szCs w:val="26"/>
        </w:rPr>
        <w:t>)</w:t>
      </w:r>
      <w:r>
        <w:rPr>
          <w:rFonts w:eastAsia="標楷體" w:cs="標楷體" w:hint="eastAsia"/>
          <w:sz w:val="26"/>
          <w:szCs w:val="26"/>
        </w:rPr>
        <w:t>、</w:t>
      </w:r>
      <w:r w:rsidRPr="00832D6C">
        <w:rPr>
          <w:rFonts w:eastAsia="標楷體" w:cs="標楷體" w:hint="eastAsia"/>
          <w:sz w:val="26"/>
          <w:szCs w:val="26"/>
        </w:rPr>
        <w:t>國立臺灣師範大學科技應用與人力資源發展學系</w:t>
      </w:r>
    </w:p>
    <w:p w:rsidR="00051541" w:rsidRPr="000D3058" w:rsidRDefault="00051541" w:rsidP="000D3058">
      <w:pPr>
        <w:spacing w:line="480" w:lineRule="exact"/>
        <w:ind w:firstLineChars="400" w:firstLine="1040"/>
        <w:rPr>
          <w:rFonts w:eastAsia="標楷體" w:cs="標楷體"/>
          <w:sz w:val="26"/>
          <w:szCs w:val="26"/>
        </w:rPr>
      </w:pPr>
      <w:r>
        <w:rPr>
          <w:rFonts w:eastAsia="標楷體"/>
          <w:sz w:val="26"/>
          <w:szCs w:val="26"/>
        </w:rPr>
        <w:t>(</w:t>
      </w:r>
      <w:r>
        <w:rPr>
          <w:rFonts w:eastAsia="標楷體" w:hint="eastAsia"/>
          <w:sz w:val="26"/>
          <w:szCs w:val="26"/>
        </w:rPr>
        <w:t>三</w:t>
      </w:r>
      <w:r>
        <w:rPr>
          <w:rFonts w:eastAsia="標楷體"/>
          <w:sz w:val="26"/>
          <w:szCs w:val="26"/>
        </w:rPr>
        <w:t>)</w:t>
      </w:r>
      <w:r>
        <w:rPr>
          <w:rFonts w:eastAsia="標楷體" w:cs="標楷體" w:hint="eastAsia"/>
          <w:sz w:val="26"/>
          <w:szCs w:val="26"/>
        </w:rPr>
        <w:t>、</w:t>
      </w:r>
      <w:r w:rsidRPr="00832D6C">
        <w:rPr>
          <w:rFonts w:eastAsia="標楷體" w:cs="標楷體" w:hint="eastAsia"/>
          <w:sz w:val="26"/>
          <w:szCs w:val="26"/>
        </w:rPr>
        <w:t>中華民國工業科技教育學會</w:t>
      </w:r>
      <w:r w:rsidRPr="00832D6C">
        <w:rPr>
          <w:rFonts w:eastAsia="標楷體"/>
          <w:sz w:val="26"/>
          <w:szCs w:val="26"/>
        </w:rPr>
        <w:t xml:space="preserve"> </w:t>
      </w:r>
    </w:p>
    <w:p w:rsidR="00051541" w:rsidRPr="00832D6C" w:rsidRDefault="00051541" w:rsidP="00C669A2">
      <w:pPr>
        <w:spacing w:line="480" w:lineRule="exact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肆、參加對象</w:t>
      </w:r>
    </w:p>
    <w:p w:rsidR="00051541" w:rsidRPr="00832D6C" w:rsidRDefault="00051541" w:rsidP="00C71778">
      <w:pPr>
        <w:spacing w:line="480" w:lineRule="exact"/>
        <w:ind w:leftChars="400" w:left="960" w:firstLineChars="200" w:firstLine="520"/>
        <w:rPr>
          <w:rFonts w:eastAsia="標楷體"/>
          <w:sz w:val="26"/>
          <w:szCs w:val="26"/>
        </w:rPr>
      </w:pPr>
      <w:r w:rsidRPr="00832D6C">
        <w:rPr>
          <w:rFonts w:eastAsia="標楷體" w:cs="標楷體" w:hint="eastAsia"/>
          <w:sz w:val="26"/>
          <w:szCs w:val="26"/>
        </w:rPr>
        <w:t>全國公私立高級中學</w:t>
      </w:r>
      <w:r>
        <w:rPr>
          <w:rFonts w:eastAsia="標楷體" w:cs="標楷體" w:hint="eastAsia"/>
          <w:sz w:val="26"/>
          <w:szCs w:val="26"/>
        </w:rPr>
        <w:t>在</w:t>
      </w:r>
      <w:r w:rsidRPr="00832D6C">
        <w:rPr>
          <w:rFonts w:eastAsia="標楷體" w:cs="標楷體" w:hint="eastAsia"/>
          <w:sz w:val="26"/>
          <w:szCs w:val="26"/>
        </w:rPr>
        <w:t>學</w:t>
      </w:r>
      <w:r>
        <w:rPr>
          <w:rFonts w:eastAsia="標楷體" w:cs="標楷體" w:hint="eastAsia"/>
          <w:sz w:val="26"/>
          <w:szCs w:val="26"/>
        </w:rPr>
        <w:t>學</w:t>
      </w:r>
      <w:r w:rsidRPr="00832D6C">
        <w:rPr>
          <w:rFonts w:eastAsia="標楷體" w:cs="標楷體" w:hint="eastAsia"/>
          <w:sz w:val="26"/>
          <w:szCs w:val="26"/>
        </w:rPr>
        <w:t>生</w:t>
      </w:r>
      <w:r w:rsidRPr="00832D6C">
        <w:rPr>
          <w:rFonts w:eastAsia="標楷體"/>
          <w:sz w:val="26"/>
          <w:szCs w:val="26"/>
        </w:rPr>
        <w:t>(</w:t>
      </w:r>
      <w:r w:rsidRPr="00832D6C">
        <w:rPr>
          <w:rFonts w:eastAsia="標楷體" w:cs="標楷體" w:hint="eastAsia"/>
          <w:sz w:val="26"/>
          <w:szCs w:val="26"/>
        </w:rPr>
        <w:t>含綜合高中</w:t>
      </w:r>
      <w:r>
        <w:rPr>
          <w:rFonts w:eastAsia="標楷體" w:cs="標楷體" w:hint="eastAsia"/>
          <w:sz w:val="26"/>
          <w:szCs w:val="26"/>
        </w:rPr>
        <w:t>學術學程及職業學校</w:t>
      </w:r>
      <w:r w:rsidRPr="00832D6C">
        <w:rPr>
          <w:rFonts w:eastAsia="標楷體" w:cs="標楷體" w:hint="eastAsia"/>
          <w:sz w:val="26"/>
          <w:szCs w:val="26"/>
        </w:rPr>
        <w:t>普通科</w:t>
      </w:r>
      <w:r w:rsidRPr="00832D6C">
        <w:rPr>
          <w:rFonts w:eastAsia="標楷體"/>
          <w:sz w:val="26"/>
          <w:szCs w:val="26"/>
        </w:rPr>
        <w:t>)</w:t>
      </w:r>
      <w:r w:rsidRPr="00832D6C">
        <w:rPr>
          <w:rFonts w:eastAsia="標楷體" w:cs="標楷體" w:hint="eastAsia"/>
          <w:sz w:val="26"/>
          <w:szCs w:val="26"/>
        </w:rPr>
        <w:t>，每</w:t>
      </w:r>
      <w:r>
        <w:rPr>
          <w:rFonts w:eastAsia="標楷體" w:cs="標楷體" w:hint="eastAsia"/>
          <w:sz w:val="26"/>
          <w:szCs w:val="26"/>
        </w:rPr>
        <w:t>隊至少三人、最多四</w:t>
      </w:r>
      <w:r w:rsidRPr="00832D6C">
        <w:rPr>
          <w:rFonts w:eastAsia="標楷體" w:cs="標楷體" w:hint="eastAsia"/>
          <w:sz w:val="26"/>
          <w:szCs w:val="26"/>
        </w:rPr>
        <w:t>人報名（</w:t>
      </w:r>
      <w:r>
        <w:rPr>
          <w:rFonts w:eastAsia="標楷體" w:cs="標楷體" w:hint="eastAsia"/>
          <w:sz w:val="26"/>
          <w:szCs w:val="26"/>
        </w:rPr>
        <w:t>鼓勵不同性別學生</w:t>
      </w:r>
      <w:r w:rsidRPr="00A6059E">
        <w:rPr>
          <w:rFonts w:eastAsia="標楷體" w:cs="標楷體" w:hint="eastAsia"/>
          <w:color w:val="000000"/>
          <w:sz w:val="26"/>
          <w:szCs w:val="26"/>
        </w:rPr>
        <w:t>組團</w:t>
      </w:r>
      <w:r>
        <w:rPr>
          <w:rFonts w:eastAsia="標楷體" w:cs="標楷體" w:hint="eastAsia"/>
          <w:sz w:val="26"/>
          <w:szCs w:val="26"/>
        </w:rPr>
        <w:t>參與</w:t>
      </w:r>
      <w:r w:rsidRPr="00832D6C">
        <w:rPr>
          <w:rFonts w:eastAsia="標楷體" w:cs="標楷體" w:hint="eastAsia"/>
          <w:sz w:val="26"/>
          <w:szCs w:val="26"/>
        </w:rPr>
        <w:t>）</w:t>
      </w:r>
      <w:r>
        <w:rPr>
          <w:rFonts w:eastAsia="標楷體" w:cs="標楷體" w:hint="eastAsia"/>
          <w:sz w:val="26"/>
          <w:szCs w:val="26"/>
        </w:rPr>
        <w:t>，</w:t>
      </w:r>
      <w:r w:rsidRPr="00832D6C">
        <w:rPr>
          <w:rFonts w:eastAsia="標楷體" w:cs="標楷體" w:hint="eastAsia"/>
          <w:sz w:val="26"/>
          <w:szCs w:val="26"/>
        </w:rPr>
        <w:t>指導</w:t>
      </w:r>
      <w:r>
        <w:rPr>
          <w:rFonts w:eastAsia="標楷體" w:cs="標楷體" w:hint="eastAsia"/>
          <w:sz w:val="26"/>
          <w:szCs w:val="26"/>
        </w:rPr>
        <w:t>老</w:t>
      </w:r>
      <w:r w:rsidRPr="00832D6C">
        <w:rPr>
          <w:rFonts w:eastAsia="標楷體" w:cs="標楷體" w:hint="eastAsia"/>
          <w:sz w:val="26"/>
          <w:szCs w:val="26"/>
        </w:rPr>
        <w:t>師一至二位，每校參賽隊伍</w:t>
      </w:r>
      <w:r>
        <w:rPr>
          <w:rFonts w:eastAsia="標楷體" w:cs="標楷體" w:hint="eastAsia"/>
          <w:sz w:val="26"/>
          <w:szCs w:val="26"/>
        </w:rPr>
        <w:t>，</w:t>
      </w:r>
      <w:r w:rsidRPr="00C75EEB">
        <w:rPr>
          <w:rFonts w:eastAsia="標楷體" w:hAnsi="標楷體" w:cs="標楷體" w:hint="eastAsia"/>
          <w:color w:val="000000"/>
          <w:sz w:val="26"/>
          <w:szCs w:val="26"/>
          <w:u w:val="double"/>
        </w:rPr>
        <w:t>任務挑戰競賽組</w:t>
      </w:r>
      <w:r>
        <w:rPr>
          <w:rFonts w:eastAsia="標楷體" w:cs="標楷體" w:hint="eastAsia"/>
          <w:color w:val="000000"/>
          <w:sz w:val="26"/>
          <w:szCs w:val="26"/>
        </w:rPr>
        <w:t>無限制</w:t>
      </w:r>
      <w:r w:rsidRPr="00C75EEB">
        <w:rPr>
          <w:rFonts w:eastAsia="標楷體" w:cs="標楷體" w:hint="eastAsia"/>
          <w:color w:val="000000"/>
          <w:sz w:val="26"/>
          <w:szCs w:val="26"/>
        </w:rPr>
        <w:t>、</w:t>
      </w:r>
      <w:r w:rsidRPr="00C75EEB">
        <w:rPr>
          <w:rFonts w:eastAsia="標楷體" w:hAnsi="標楷體" w:cs="標楷體" w:hint="eastAsia"/>
          <w:color w:val="000000"/>
          <w:sz w:val="26"/>
          <w:szCs w:val="26"/>
          <w:u w:val="double"/>
        </w:rPr>
        <w:t>創意設計競賽組</w:t>
      </w:r>
      <w:r w:rsidRPr="00C75EEB">
        <w:rPr>
          <w:rFonts w:eastAsia="標楷體" w:cs="標楷體" w:hint="eastAsia"/>
          <w:color w:val="000000"/>
          <w:sz w:val="26"/>
          <w:szCs w:val="26"/>
        </w:rPr>
        <w:t>至多三隊</w:t>
      </w:r>
      <w:r w:rsidRPr="00C75EEB">
        <w:rPr>
          <w:rFonts w:eastAsia="標楷體"/>
          <w:color w:val="000000"/>
          <w:sz w:val="26"/>
          <w:szCs w:val="26"/>
        </w:rPr>
        <w:t>(</w:t>
      </w:r>
      <w:r w:rsidRPr="00C75EEB">
        <w:rPr>
          <w:rFonts w:eastAsia="標楷體" w:cs="標楷體" w:hint="eastAsia"/>
          <w:color w:val="000000"/>
          <w:sz w:val="26"/>
          <w:szCs w:val="26"/>
        </w:rPr>
        <w:t>如</w:t>
      </w:r>
      <w:r w:rsidRPr="00832D6C">
        <w:rPr>
          <w:rFonts w:eastAsia="標楷體" w:cs="標楷體" w:hint="eastAsia"/>
          <w:sz w:val="26"/>
          <w:szCs w:val="26"/>
        </w:rPr>
        <w:t>有超過，請各校先進行校內挑選，否則按收件郵戳順序擇</w:t>
      </w:r>
      <w:r>
        <w:rPr>
          <w:rFonts w:eastAsia="標楷體" w:cs="標楷體" w:hint="eastAsia"/>
          <w:sz w:val="26"/>
          <w:szCs w:val="26"/>
        </w:rPr>
        <w:t>三</w:t>
      </w:r>
      <w:r w:rsidRPr="00832D6C">
        <w:rPr>
          <w:rFonts w:eastAsia="標楷體" w:cs="標楷體" w:hint="eastAsia"/>
          <w:sz w:val="26"/>
          <w:szCs w:val="26"/>
        </w:rPr>
        <w:t>隊</w:t>
      </w:r>
      <w:r w:rsidRPr="00832D6C">
        <w:rPr>
          <w:rFonts w:eastAsia="標楷體"/>
          <w:sz w:val="26"/>
          <w:szCs w:val="26"/>
        </w:rPr>
        <w:t>)</w:t>
      </w:r>
      <w:r>
        <w:rPr>
          <w:rFonts w:eastAsia="標楷體" w:cs="標楷體" w:hint="eastAsia"/>
          <w:sz w:val="26"/>
          <w:szCs w:val="26"/>
        </w:rPr>
        <w:t>。若為一跨校隊伍，則兩校均各計一隊名額</w:t>
      </w:r>
      <w:r w:rsidRPr="00832D6C">
        <w:rPr>
          <w:rFonts w:eastAsia="標楷體" w:cs="標楷體" w:hint="eastAsia"/>
          <w:sz w:val="26"/>
          <w:szCs w:val="26"/>
        </w:rPr>
        <w:t>。</w:t>
      </w:r>
    </w:p>
    <w:p w:rsidR="00051541" w:rsidRDefault="00051541" w:rsidP="00596F51">
      <w:pPr>
        <w:spacing w:line="41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伍、競賽時間</w:t>
      </w:r>
    </w:p>
    <w:p w:rsidR="00051541" w:rsidRPr="00042717" w:rsidRDefault="00051541" w:rsidP="00B20C0A">
      <w:pPr>
        <w:spacing w:line="480" w:lineRule="exact"/>
        <w:ind w:leftChars="400" w:left="3300" w:hangingChars="900" w:hanging="2340"/>
        <w:rPr>
          <w:rFonts w:ascii="標楷體" w:eastAsia="標楷體" w:hAnsi="標楷體"/>
          <w:color w:val="000000"/>
          <w:sz w:val="26"/>
          <w:szCs w:val="26"/>
        </w:rPr>
      </w:pPr>
      <w:r w:rsidRPr="00376429">
        <w:rPr>
          <w:rFonts w:ascii="標楷體" w:eastAsia="標楷體" w:hAnsi="標楷體" w:cs="標楷體" w:hint="eastAsia"/>
          <w:sz w:val="26"/>
          <w:szCs w:val="26"/>
        </w:rPr>
        <w:t>第一階段初選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：一</w:t>
      </w:r>
      <w:r w:rsidRPr="00042717">
        <w:rPr>
          <w:rFonts w:eastAsia="標楷體" w:cs="標楷體" w:hint="eastAsia"/>
          <w:color w:val="000000"/>
          <w:sz w:val="26"/>
          <w:szCs w:val="26"/>
        </w:rPr>
        <w:t>、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cs="標楷體"/>
          <w:color w:val="000000"/>
          <w:sz w:val="26"/>
          <w:szCs w:val="26"/>
        </w:rPr>
        <w:t>13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 xml:space="preserve"> (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含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前以掛號寄送設計作品提案書。</w:t>
      </w:r>
    </w:p>
    <w:p w:rsidR="00051541" w:rsidRPr="00042717" w:rsidRDefault="00051541" w:rsidP="00AE367D">
      <w:pPr>
        <w:spacing w:line="480" w:lineRule="exact"/>
        <w:ind w:firstLineChars="1100" w:firstLine="2860"/>
        <w:rPr>
          <w:rFonts w:ascii="標楷體" w:eastAsia="標楷體" w:hAnsi="標楷體"/>
          <w:color w:val="000000"/>
          <w:sz w:val="26"/>
          <w:szCs w:val="26"/>
        </w:rPr>
      </w:pP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二</w:t>
      </w:r>
      <w:r w:rsidRPr="00042717">
        <w:rPr>
          <w:rFonts w:eastAsia="標楷體" w:cs="標楷體" w:hint="eastAsia"/>
          <w:color w:val="000000"/>
          <w:sz w:val="26"/>
          <w:szCs w:val="26"/>
        </w:rPr>
        <w:t>、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21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日前以網站公布進入決賽隊伍名單。</w:t>
      </w:r>
    </w:p>
    <w:p w:rsidR="00051541" w:rsidRPr="00042717" w:rsidRDefault="00051541" w:rsidP="00B20C0A">
      <w:pPr>
        <w:spacing w:line="410" w:lineRule="exact"/>
        <w:ind w:firstLineChars="350" w:firstLine="910"/>
        <w:rPr>
          <w:rFonts w:ascii="標楷體" w:eastAsia="標楷體" w:hAnsi="標楷體"/>
          <w:color w:val="000000"/>
          <w:sz w:val="26"/>
          <w:szCs w:val="26"/>
        </w:rPr>
      </w:pP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第二階段決賽：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</w:t>
      </w:r>
      <w:r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日〈星期二〉。</w:t>
      </w:r>
      <w:r w:rsidRPr="00042717">
        <w:rPr>
          <w:rFonts w:ascii="標楷體" w:eastAsia="標楷體" w:hAnsi="標楷體"/>
          <w:color w:val="000000"/>
          <w:sz w:val="26"/>
          <w:szCs w:val="26"/>
        </w:rPr>
        <w:t xml:space="preserve"> </w:t>
      </w:r>
    </w:p>
    <w:p w:rsidR="00051541" w:rsidRPr="00042717" w:rsidRDefault="00051541" w:rsidP="00596F51">
      <w:pPr>
        <w:spacing w:line="410" w:lineRule="exact"/>
        <w:rPr>
          <w:rFonts w:ascii="標楷體" w:eastAsia="標楷體" w:hAnsi="標楷體" w:cs="標楷體"/>
          <w:color w:val="000000"/>
          <w:sz w:val="26"/>
          <w:szCs w:val="26"/>
        </w:rPr>
      </w:pP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陸、競賽地點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 xml:space="preserve">    </w:t>
      </w:r>
    </w:p>
    <w:p w:rsidR="00051541" w:rsidRPr="00376429" w:rsidRDefault="00051541" w:rsidP="00AE367D">
      <w:pPr>
        <w:spacing w:line="41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C75EEB">
        <w:rPr>
          <w:rFonts w:ascii="標楷體" w:eastAsia="標楷體" w:hAnsi="標楷體" w:cs="標楷體" w:hint="eastAsia"/>
          <w:color w:val="000000"/>
          <w:sz w:val="26"/>
          <w:szCs w:val="26"/>
        </w:rPr>
        <w:t>新北市立板橋高級中學莊敬堂</w:t>
      </w:r>
    </w:p>
    <w:p w:rsidR="00051541" w:rsidRPr="00C669A2" w:rsidRDefault="00051541" w:rsidP="00596F51">
      <w:pPr>
        <w:spacing w:line="410" w:lineRule="exact"/>
        <w:rPr>
          <w:rFonts w:eastAsia="標楷體"/>
          <w:sz w:val="26"/>
          <w:szCs w:val="26"/>
        </w:rPr>
      </w:pPr>
      <w:r>
        <w:rPr>
          <w:rFonts w:eastAsia="標楷體" w:cs="標楷體" w:hint="eastAsia"/>
          <w:sz w:val="26"/>
          <w:szCs w:val="26"/>
        </w:rPr>
        <w:t>柒、競賽方式</w:t>
      </w:r>
    </w:p>
    <w:p w:rsidR="00051541" w:rsidRDefault="00051541" w:rsidP="00596F51">
      <w:pPr>
        <w:spacing w:line="410" w:lineRule="exact"/>
        <w:rPr>
          <w:rFonts w:eastAsia="標楷體" w:hAnsi="標楷體" w:cs="標楷體"/>
          <w:sz w:val="26"/>
          <w:szCs w:val="26"/>
        </w:rPr>
      </w:pPr>
      <w:r w:rsidRPr="000E78BF">
        <w:rPr>
          <w:rFonts w:eastAsia="標楷體" w:hAnsi="標楷體"/>
          <w:sz w:val="26"/>
          <w:szCs w:val="26"/>
        </w:rPr>
        <w:t xml:space="preserve"> </w:t>
      </w:r>
      <w:r>
        <w:rPr>
          <w:rFonts w:eastAsia="標楷體" w:hAnsi="標楷體"/>
          <w:sz w:val="26"/>
          <w:szCs w:val="26"/>
        </w:rPr>
        <w:t xml:space="preserve">  </w:t>
      </w:r>
      <w:r>
        <w:rPr>
          <w:rFonts w:eastAsia="標楷體" w:hAnsi="標楷體" w:cs="標楷體" w:hint="eastAsia"/>
          <w:sz w:val="26"/>
          <w:szCs w:val="26"/>
        </w:rPr>
        <w:t>一、</w:t>
      </w:r>
      <w:r w:rsidRPr="000E78BF">
        <w:rPr>
          <w:rFonts w:eastAsia="標楷體" w:hAnsi="標楷體" w:cs="標楷體" w:hint="eastAsia"/>
          <w:sz w:val="26"/>
          <w:szCs w:val="26"/>
        </w:rPr>
        <w:t>競賽題目：</w:t>
      </w:r>
      <w:r>
        <w:rPr>
          <w:rFonts w:eastAsia="標楷體" w:hAnsi="標楷體" w:cs="標楷體" w:hint="eastAsia"/>
          <w:sz w:val="26"/>
          <w:szCs w:val="26"/>
        </w:rPr>
        <w:t>以</w:t>
      </w:r>
      <w:r w:rsidRPr="00C75EEB">
        <w:rPr>
          <w:rFonts w:ascii="標楷體" w:eastAsia="標楷體" w:hAnsi="標楷體" w:cs="標楷體" w:hint="eastAsia"/>
          <w:color w:val="000000"/>
          <w:sz w:val="26"/>
          <w:szCs w:val="26"/>
        </w:rPr>
        <w:t>「垃圾處理、資源回收」</w:t>
      </w:r>
      <w:r>
        <w:rPr>
          <w:rFonts w:ascii="標楷體" w:eastAsia="標楷體" w:hAnsi="標楷體" w:cs="標楷體" w:hint="eastAsia"/>
          <w:sz w:val="26"/>
          <w:szCs w:val="26"/>
        </w:rPr>
        <w:t>為主題，競賽分為兩組：</w:t>
      </w:r>
    </w:p>
    <w:p w:rsidR="00051541" w:rsidRDefault="00051541" w:rsidP="00596F51">
      <w:pPr>
        <w:spacing w:line="410" w:lineRule="exact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/>
          <w:sz w:val="26"/>
          <w:szCs w:val="26"/>
        </w:rPr>
        <w:t xml:space="preserve">       (</w:t>
      </w:r>
      <w:r>
        <w:rPr>
          <w:rFonts w:eastAsia="標楷體" w:hAnsi="標楷體" w:cs="標楷體" w:hint="eastAsia"/>
          <w:sz w:val="26"/>
          <w:szCs w:val="26"/>
        </w:rPr>
        <w:t>一</w:t>
      </w:r>
      <w:r>
        <w:rPr>
          <w:rFonts w:eastAsia="標楷體" w:hAnsi="標楷體" w:cs="標楷體"/>
          <w:sz w:val="26"/>
          <w:szCs w:val="26"/>
        </w:rPr>
        <w:t>)</w:t>
      </w:r>
      <w:r>
        <w:rPr>
          <w:rFonts w:eastAsia="標楷體" w:hAnsi="標楷體" w:cs="標楷體" w:hint="eastAsia"/>
          <w:sz w:val="26"/>
          <w:szCs w:val="26"/>
          <w:u w:val="double"/>
        </w:rPr>
        <w:t>任務挑戰競賽組</w:t>
      </w:r>
    </w:p>
    <w:p w:rsidR="00051541" w:rsidRDefault="00051541" w:rsidP="00E8249B">
      <w:pPr>
        <w:spacing w:line="480" w:lineRule="exact"/>
        <w:ind w:leftChars="590" w:left="1416" w:firstLineChars="3" w:firstLine="8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以設計及製作具</w:t>
      </w:r>
      <w:r w:rsidRPr="00FB73D6">
        <w:rPr>
          <w:rFonts w:eastAsia="標楷體" w:hAnsi="標楷體" w:cs="標楷體" w:hint="eastAsia"/>
          <w:sz w:val="26"/>
          <w:szCs w:val="26"/>
        </w:rPr>
        <w:t>遙控</w:t>
      </w:r>
      <w:r>
        <w:rPr>
          <w:rFonts w:eastAsia="標楷體" w:hAnsi="標楷體" w:cs="標楷體" w:hint="eastAsia"/>
          <w:sz w:val="26"/>
          <w:szCs w:val="26"/>
        </w:rPr>
        <w:t>功能之「</w:t>
      </w:r>
      <w:r w:rsidRPr="00FB73D6">
        <w:rPr>
          <w:rFonts w:eastAsia="標楷體" w:hAnsi="標楷體" w:cs="標楷體" w:hint="eastAsia"/>
          <w:sz w:val="26"/>
          <w:szCs w:val="26"/>
        </w:rPr>
        <w:t>資源</w:t>
      </w:r>
      <w:r>
        <w:rPr>
          <w:rFonts w:eastAsia="標楷體" w:hAnsi="標楷體" w:cs="標楷體" w:hint="eastAsia"/>
          <w:sz w:val="26"/>
          <w:szCs w:val="26"/>
        </w:rPr>
        <w:t>蒐集</w:t>
      </w:r>
      <w:r w:rsidRPr="00FB73D6">
        <w:rPr>
          <w:rFonts w:eastAsia="標楷體" w:hAnsi="標楷體" w:cs="標楷體" w:hint="eastAsia"/>
          <w:sz w:val="26"/>
          <w:szCs w:val="26"/>
        </w:rPr>
        <w:t>裝置」</w:t>
      </w:r>
      <w:r w:rsidRPr="005E6154">
        <w:rPr>
          <w:rFonts w:ascii="標楷體" w:eastAsia="標楷體" w:hAnsi="標楷體" w:cs="標楷體" w:hint="eastAsia"/>
          <w:color w:val="000000"/>
          <w:sz w:val="26"/>
          <w:szCs w:val="26"/>
        </w:rPr>
        <w:t>為主軸</w:t>
      </w:r>
      <w:r>
        <w:rPr>
          <w:rFonts w:eastAsia="標楷體" w:hAnsi="標楷體" w:cs="標楷體" w:hint="eastAsia"/>
          <w:sz w:val="26"/>
          <w:szCs w:val="26"/>
        </w:rPr>
        <w:t>進行任務挑戰競賽。正式試題詳如</w:t>
      </w:r>
      <w:r w:rsidRPr="00C75EEB">
        <w:rPr>
          <w:rFonts w:eastAsia="標楷體" w:hAnsi="標楷體" w:cs="標楷體" w:hint="eastAsia"/>
          <w:color w:val="000000"/>
          <w:sz w:val="26"/>
          <w:szCs w:val="26"/>
        </w:rPr>
        <w:t>附件</w:t>
      </w:r>
      <w:r w:rsidRPr="00C75EEB">
        <w:rPr>
          <w:rFonts w:eastAsia="標楷體" w:hAnsi="標楷體" w:cs="標楷體"/>
          <w:color w:val="000000"/>
          <w:sz w:val="26"/>
          <w:szCs w:val="26"/>
        </w:rPr>
        <w:t>1-1</w:t>
      </w:r>
      <w:r w:rsidRPr="00C75EEB">
        <w:rPr>
          <w:rFonts w:eastAsia="標楷體" w:hAnsi="標楷體" w:cs="標楷體" w:hint="eastAsia"/>
          <w:color w:val="000000"/>
          <w:sz w:val="26"/>
          <w:szCs w:val="26"/>
        </w:rPr>
        <w:t>。</w:t>
      </w:r>
    </w:p>
    <w:p w:rsidR="00051541" w:rsidRDefault="00051541" w:rsidP="008A0FA7">
      <w:pPr>
        <w:spacing w:line="480" w:lineRule="exact"/>
        <w:ind w:leftChars="378" w:left="907"/>
        <w:rPr>
          <w:rFonts w:eastAsia="標楷體" w:hAnsi="標楷體" w:cs="標楷體"/>
          <w:sz w:val="26"/>
          <w:szCs w:val="26"/>
          <w:u w:val="double"/>
        </w:rPr>
      </w:pPr>
      <w:r>
        <w:rPr>
          <w:rFonts w:eastAsia="標楷體"/>
          <w:sz w:val="26"/>
          <w:szCs w:val="26"/>
        </w:rPr>
        <w:t>(</w:t>
      </w:r>
      <w:r>
        <w:rPr>
          <w:rFonts w:eastAsia="標楷體" w:hint="eastAsia"/>
          <w:sz w:val="26"/>
          <w:szCs w:val="26"/>
        </w:rPr>
        <w:t>二</w:t>
      </w:r>
      <w:r>
        <w:rPr>
          <w:rFonts w:eastAsia="標楷體"/>
          <w:sz w:val="26"/>
          <w:szCs w:val="26"/>
        </w:rPr>
        <w:t>)</w:t>
      </w:r>
      <w:r w:rsidRPr="0053598D">
        <w:rPr>
          <w:rFonts w:eastAsia="標楷體" w:hAnsi="標楷體" w:cs="標楷體" w:hint="eastAsia"/>
          <w:sz w:val="26"/>
          <w:szCs w:val="26"/>
          <w:u w:val="double"/>
        </w:rPr>
        <w:t>創意設計競賽組</w:t>
      </w:r>
    </w:p>
    <w:p w:rsidR="00051541" w:rsidRPr="0053598D" w:rsidRDefault="00051541" w:rsidP="0045320B">
      <w:pPr>
        <w:spacing w:line="480" w:lineRule="exact"/>
        <w:ind w:leftChars="590" w:left="1416" w:firstLine="2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以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「垃圾處理、資源回收」主題，設計製作有助於現代社會進行「垃圾處理」、「垃圾壓縮」、「垃圾清運或管理」、「資源回收」、「資源分類」或「可回收資源之清運或管理」之實體器物設備或模擬運作之模型為主軸進行創意設計競賽，</w:t>
      </w:r>
      <w:r>
        <w:rPr>
          <w:rFonts w:eastAsia="標楷體" w:hAnsi="標楷體" w:cs="標楷體" w:hint="eastAsia"/>
          <w:sz w:val="26"/>
          <w:szCs w:val="26"/>
        </w:rPr>
        <w:t>正式試題詳如</w:t>
      </w:r>
      <w:r w:rsidRPr="00C75EEB">
        <w:rPr>
          <w:rFonts w:eastAsia="標楷體" w:hAnsi="標楷體" w:cs="標楷體" w:hint="eastAsia"/>
          <w:color w:val="000000"/>
          <w:sz w:val="26"/>
          <w:szCs w:val="26"/>
        </w:rPr>
        <w:t>附件</w:t>
      </w:r>
      <w:r w:rsidRPr="00C75EEB">
        <w:rPr>
          <w:rFonts w:eastAsia="標楷體" w:hAnsi="標楷體" w:cs="標楷體"/>
          <w:color w:val="000000"/>
          <w:sz w:val="26"/>
          <w:szCs w:val="26"/>
        </w:rPr>
        <w:t>2-1</w:t>
      </w:r>
      <w:r w:rsidRPr="00C75EEB">
        <w:rPr>
          <w:rFonts w:ascii="標楷體" w:eastAsia="標楷體" w:hAnsi="標楷體" w:cs="標楷體" w:hint="eastAsia"/>
          <w:color w:val="000000"/>
          <w:sz w:val="26"/>
          <w:szCs w:val="26"/>
        </w:rPr>
        <w:t>。</w:t>
      </w:r>
    </w:p>
    <w:p w:rsidR="00051541" w:rsidRDefault="00051541" w:rsidP="00B20C0A">
      <w:pPr>
        <w:spacing w:line="410" w:lineRule="exact"/>
        <w:ind w:firstLineChars="150" w:firstLine="39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二</w:t>
      </w:r>
      <w:r w:rsidRPr="000E78BF">
        <w:rPr>
          <w:rFonts w:eastAsia="標楷體" w:hAnsi="標楷體" w:cs="標楷體" w:hint="eastAsia"/>
          <w:sz w:val="26"/>
          <w:szCs w:val="26"/>
        </w:rPr>
        <w:t>、</w:t>
      </w:r>
      <w:r>
        <w:rPr>
          <w:rFonts w:eastAsia="標楷體" w:hAnsi="標楷體" w:cs="標楷體" w:hint="eastAsia"/>
          <w:sz w:val="26"/>
          <w:szCs w:val="26"/>
        </w:rPr>
        <w:t>競賽時程與規範</w:t>
      </w:r>
    </w:p>
    <w:p w:rsidR="00051541" w:rsidRPr="008C1F2F" w:rsidRDefault="00051541" w:rsidP="00B20C0A">
      <w:pPr>
        <w:spacing w:line="410" w:lineRule="exact"/>
        <w:ind w:firstLineChars="300" w:firstLine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 w:hint="eastAsia"/>
          <w:sz w:val="26"/>
          <w:szCs w:val="26"/>
        </w:rPr>
        <w:t>一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 w:hint="eastAsia"/>
          <w:sz w:val="26"/>
          <w:szCs w:val="26"/>
        </w:rPr>
        <w:t>第一階段初選：</w:t>
      </w:r>
      <w:r>
        <w:rPr>
          <w:rFonts w:eastAsia="標楷體" w:hAnsi="標楷體" w:cs="標楷體" w:hint="eastAsia"/>
          <w:sz w:val="26"/>
          <w:szCs w:val="26"/>
          <w:u w:val="double"/>
        </w:rPr>
        <w:t>任務挑戰競賽組</w:t>
      </w:r>
      <w:r w:rsidRPr="008C1F2F">
        <w:rPr>
          <w:rFonts w:eastAsia="標楷體" w:hAnsi="標楷體" w:cs="標楷體" w:hint="eastAsia"/>
          <w:sz w:val="26"/>
          <w:szCs w:val="26"/>
        </w:rPr>
        <w:t>及</w:t>
      </w:r>
      <w:r w:rsidRPr="0053598D">
        <w:rPr>
          <w:rFonts w:eastAsia="標楷體" w:hAnsi="標楷體" w:cs="標楷體" w:hint="eastAsia"/>
          <w:sz w:val="26"/>
          <w:szCs w:val="26"/>
          <w:u w:val="double"/>
        </w:rPr>
        <w:t>創意設計競賽組</w:t>
      </w:r>
      <w:r w:rsidRPr="008C1F2F">
        <w:rPr>
          <w:rFonts w:eastAsia="標楷體" w:hAnsi="標楷體" w:cs="標楷體" w:hint="eastAsia"/>
          <w:sz w:val="26"/>
          <w:szCs w:val="26"/>
        </w:rPr>
        <w:t>均參照下列規則辦理。</w:t>
      </w:r>
    </w:p>
    <w:p w:rsidR="00051541" w:rsidRPr="00AE367D" w:rsidRDefault="00051541" w:rsidP="00B20C0A">
      <w:pPr>
        <w:spacing w:line="410" w:lineRule="exact"/>
        <w:ind w:leftChars="550" w:left="1580" w:hangingChars="100" w:hanging="260"/>
        <w:rPr>
          <w:rFonts w:eastAsia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1.</w:t>
      </w:r>
      <w:r w:rsidRPr="00253361">
        <w:rPr>
          <w:rFonts w:ascii="標楷體" w:eastAsia="標楷體" w:hAnsi="標楷體" w:cs="標楷體"/>
          <w:sz w:val="26"/>
          <w:szCs w:val="26"/>
        </w:rPr>
        <w:t xml:space="preserve"> 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cs="標楷體"/>
          <w:color w:val="000000"/>
          <w:sz w:val="26"/>
          <w:szCs w:val="26"/>
        </w:rPr>
        <w:t>13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 xml:space="preserve"> </w:t>
      </w:r>
      <w:r w:rsidRPr="00AE367D">
        <w:rPr>
          <w:rFonts w:ascii="標楷體" w:eastAsia="標楷體" w:hAnsi="標楷體" w:cs="標楷體"/>
          <w:sz w:val="26"/>
          <w:szCs w:val="26"/>
        </w:rPr>
        <w:t>(</w:t>
      </w:r>
      <w:r w:rsidRPr="00AE367D">
        <w:rPr>
          <w:rFonts w:ascii="標楷體" w:eastAsia="標楷體" w:hAnsi="標楷體" w:cs="標楷體" w:hint="eastAsia"/>
          <w:sz w:val="26"/>
          <w:szCs w:val="26"/>
        </w:rPr>
        <w:t>含</w:t>
      </w:r>
      <w:r w:rsidRPr="00AE367D">
        <w:rPr>
          <w:rFonts w:ascii="標楷體" w:eastAsia="標楷體" w:hAnsi="標楷體" w:cs="標楷體"/>
          <w:sz w:val="26"/>
          <w:szCs w:val="26"/>
        </w:rPr>
        <w:t>)</w:t>
      </w:r>
      <w:r w:rsidRPr="00AE367D">
        <w:rPr>
          <w:rFonts w:ascii="標楷體" w:eastAsia="標楷體" w:hAnsi="標楷體" w:cs="標楷體" w:hint="eastAsia"/>
          <w:sz w:val="26"/>
          <w:szCs w:val="26"/>
        </w:rPr>
        <w:t>前</w:t>
      </w:r>
      <w:r w:rsidRPr="00AE367D">
        <w:rPr>
          <w:rFonts w:eastAsia="標楷體" w:cs="標楷體" w:hint="eastAsia"/>
          <w:sz w:val="26"/>
          <w:szCs w:val="26"/>
        </w:rPr>
        <w:t>掛號寄送</w:t>
      </w:r>
      <w:r w:rsidRPr="00AE367D">
        <w:rPr>
          <w:rFonts w:eastAsia="標楷體" w:cs="標楷體" w:hint="eastAsia"/>
          <w:b/>
          <w:bCs/>
          <w:sz w:val="26"/>
          <w:szCs w:val="26"/>
          <w:u w:val="double"/>
        </w:rPr>
        <w:t>作品提案書</w:t>
      </w:r>
      <w:r w:rsidRPr="00AE367D">
        <w:rPr>
          <w:rFonts w:eastAsia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  <w:u w:val="double"/>
        </w:rPr>
        <w:t>任務挑戰競賽組</w:t>
      </w:r>
      <w:r w:rsidRPr="008A5D90">
        <w:rPr>
          <w:rFonts w:eastAsia="標楷體" w:hAnsi="標楷體" w:cs="標楷體" w:hint="eastAsia"/>
          <w:sz w:val="26"/>
          <w:szCs w:val="26"/>
        </w:rPr>
        <w:t>請參閱</w:t>
      </w:r>
      <w:r w:rsidRPr="008A5D90">
        <w:rPr>
          <w:rFonts w:eastAsia="標楷體" w:cs="標楷體" w:hint="eastAsia"/>
          <w:sz w:val="26"/>
          <w:szCs w:val="26"/>
        </w:rPr>
        <w:t>附</w:t>
      </w:r>
      <w:r w:rsidRPr="00AE367D">
        <w:rPr>
          <w:rFonts w:eastAsia="標楷體" w:cs="標楷體" w:hint="eastAsia"/>
          <w:sz w:val="26"/>
          <w:szCs w:val="26"/>
        </w:rPr>
        <w:t>件</w:t>
      </w:r>
      <w:r>
        <w:rPr>
          <w:rFonts w:eastAsia="標楷體" w:cs="標楷體"/>
          <w:sz w:val="26"/>
          <w:szCs w:val="26"/>
        </w:rPr>
        <w:t>1-2</w:t>
      </w:r>
      <w:r>
        <w:rPr>
          <w:rFonts w:eastAsia="標楷體" w:cs="標楷體" w:hint="eastAsia"/>
          <w:sz w:val="26"/>
          <w:szCs w:val="26"/>
        </w:rPr>
        <w:t>、</w:t>
      </w:r>
      <w:r w:rsidRPr="0053598D">
        <w:rPr>
          <w:rFonts w:eastAsia="標楷體" w:hAnsi="標楷體" w:cs="標楷體" w:hint="eastAsia"/>
          <w:sz w:val="26"/>
          <w:szCs w:val="26"/>
          <w:u w:val="double"/>
        </w:rPr>
        <w:t>創意設計競賽組</w:t>
      </w:r>
      <w:r w:rsidRPr="008A5D90">
        <w:rPr>
          <w:rFonts w:eastAsia="標楷體" w:hAnsi="標楷體" w:cs="標楷體" w:hint="eastAsia"/>
          <w:sz w:val="26"/>
          <w:szCs w:val="26"/>
        </w:rPr>
        <w:t>請參閱附件</w:t>
      </w:r>
      <w:r>
        <w:rPr>
          <w:rFonts w:eastAsia="標楷體" w:hAnsi="標楷體" w:cs="標楷體"/>
          <w:sz w:val="26"/>
          <w:szCs w:val="26"/>
        </w:rPr>
        <w:t>2-2</w:t>
      </w:r>
      <w:r w:rsidRPr="00AE367D">
        <w:rPr>
          <w:rFonts w:eastAsia="標楷體" w:cs="標楷體"/>
          <w:sz w:val="26"/>
          <w:szCs w:val="26"/>
        </w:rPr>
        <w:t>)</w:t>
      </w:r>
      <w:r w:rsidRPr="00AE367D">
        <w:rPr>
          <w:rFonts w:eastAsia="標楷體" w:cs="標楷體" w:hint="eastAsia"/>
          <w:sz w:val="26"/>
          <w:szCs w:val="26"/>
        </w:rPr>
        <w:t>，含兩項設計要點，總頁數不可超過</w:t>
      </w:r>
      <w:r w:rsidRPr="00AE367D">
        <w:rPr>
          <w:rFonts w:eastAsia="標楷體"/>
          <w:sz w:val="26"/>
          <w:szCs w:val="26"/>
        </w:rPr>
        <w:t xml:space="preserve">10 </w:t>
      </w:r>
      <w:r w:rsidRPr="00AE367D">
        <w:rPr>
          <w:rFonts w:eastAsia="標楷體" w:cs="標楷體" w:hint="eastAsia"/>
          <w:sz w:val="26"/>
          <w:szCs w:val="26"/>
        </w:rPr>
        <w:t>張</w:t>
      </w:r>
      <w:r w:rsidRPr="00AE367D">
        <w:rPr>
          <w:rFonts w:eastAsia="標楷體"/>
          <w:sz w:val="26"/>
          <w:szCs w:val="26"/>
        </w:rPr>
        <w:t xml:space="preserve">A4 </w:t>
      </w:r>
      <w:r w:rsidRPr="00AE367D">
        <w:rPr>
          <w:rFonts w:eastAsia="標楷體" w:cs="標楷體" w:hint="eastAsia"/>
          <w:sz w:val="26"/>
          <w:szCs w:val="26"/>
        </w:rPr>
        <w:t>（郵戳為憑）</w:t>
      </w:r>
    </w:p>
    <w:p w:rsidR="00051541" w:rsidRPr="00AE367D" w:rsidRDefault="00051541" w:rsidP="001369DA">
      <w:pPr>
        <w:autoSpaceDE w:val="0"/>
        <w:autoSpaceDN w:val="0"/>
        <w:adjustRightInd w:val="0"/>
        <w:rPr>
          <w:rFonts w:eastAsia="標楷體"/>
          <w:sz w:val="26"/>
          <w:szCs w:val="26"/>
        </w:rPr>
      </w:pPr>
      <w:r w:rsidRPr="00AE367D">
        <w:rPr>
          <w:rFonts w:eastAsia="標楷體" w:hAnsi="標楷體"/>
          <w:sz w:val="26"/>
          <w:szCs w:val="26"/>
        </w:rPr>
        <w:t xml:space="preserve">       </w:t>
      </w:r>
      <w:r w:rsidRPr="00AE367D">
        <w:rPr>
          <w:rFonts w:ascii="標楷體" w:eastAsia="標楷體" w:hAnsi="標楷體" w:cs="標楷體"/>
          <w:sz w:val="26"/>
          <w:szCs w:val="26"/>
        </w:rPr>
        <w:t xml:space="preserve">   2.</w:t>
      </w:r>
      <w:r w:rsidRPr="00AE367D">
        <w:rPr>
          <w:rFonts w:eastAsia="標楷體" w:hAnsi="標楷體" w:cs="標楷體" w:hint="eastAsia"/>
          <w:sz w:val="26"/>
          <w:szCs w:val="26"/>
        </w:rPr>
        <w:t>寄送地址：</w:t>
      </w:r>
      <w:r w:rsidRPr="00AE367D">
        <w:rPr>
          <w:rFonts w:ascii="DFHei-W5-WIN-BF" w:eastAsia="DFHei-W5-WIN-BF" w:cs="DFHei-W5-WIN-BF"/>
          <w:kern w:val="0"/>
        </w:rPr>
        <w:t xml:space="preserve"> </w:t>
      </w:r>
      <w:r w:rsidRPr="00AE367D">
        <w:rPr>
          <w:rFonts w:eastAsia="標楷體" w:cs="標楷體" w:hint="eastAsia"/>
          <w:sz w:val="26"/>
          <w:szCs w:val="26"/>
        </w:rPr>
        <w:t>新北市立板橋高級中學</w:t>
      </w:r>
    </w:p>
    <w:p w:rsidR="00051541" w:rsidRPr="00AE367D" w:rsidRDefault="00051541" w:rsidP="00B20C0A">
      <w:pPr>
        <w:autoSpaceDE w:val="0"/>
        <w:autoSpaceDN w:val="0"/>
        <w:adjustRightInd w:val="0"/>
        <w:ind w:firstLineChars="1150" w:firstLine="2990"/>
        <w:rPr>
          <w:rFonts w:eastAsia="標楷體"/>
          <w:sz w:val="26"/>
          <w:szCs w:val="26"/>
        </w:rPr>
      </w:pPr>
      <w:r w:rsidRPr="00AE367D">
        <w:rPr>
          <w:rFonts w:eastAsia="標楷體" w:cs="標楷體" w:hint="eastAsia"/>
          <w:sz w:val="26"/>
          <w:szCs w:val="26"/>
        </w:rPr>
        <w:t>生活科技學科中心</w:t>
      </w:r>
      <w:r w:rsidRPr="00AE367D">
        <w:rPr>
          <w:rFonts w:eastAsia="標楷體"/>
          <w:sz w:val="26"/>
          <w:szCs w:val="26"/>
        </w:rPr>
        <w:t xml:space="preserve"> </w:t>
      </w:r>
      <w:r>
        <w:rPr>
          <w:rFonts w:eastAsia="標楷體" w:hint="eastAsia"/>
          <w:sz w:val="26"/>
          <w:szCs w:val="26"/>
        </w:rPr>
        <w:t>林信甫</w:t>
      </w:r>
      <w:r>
        <w:rPr>
          <w:rFonts w:eastAsia="標楷體"/>
          <w:sz w:val="26"/>
          <w:szCs w:val="26"/>
        </w:rPr>
        <w:t xml:space="preserve"> </w:t>
      </w:r>
      <w:r>
        <w:rPr>
          <w:rFonts w:eastAsia="標楷體" w:hint="eastAsia"/>
          <w:sz w:val="26"/>
          <w:szCs w:val="26"/>
        </w:rPr>
        <w:t>老師</w:t>
      </w:r>
    </w:p>
    <w:p w:rsidR="00051541" w:rsidRDefault="00051541" w:rsidP="00B20C0A">
      <w:pPr>
        <w:autoSpaceDE w:val="0"/>
        <w:autoSpaceDN w:val="0"/>
        <w:adjustRightInd w:val="0"/>
        <w:ind w:firstLineChars="1150" w:firstLine="2990"/>
        <w:rPr>
          <w:rFonts w:eastAsia="標楷體"/>
          <w:sz w:val="26"/>
          <w:szCs w:val="26"/>
        </w:rPr>
      </w:pPr>
      <w:r w:rsidRPr="001369DA">
        <w:rPr>
          <w:rFonts w:eastAsia="標楷體" w:cs="標楷體" w:hint="eastAsia"/>
          <w:sz w:val="26"/>
          <w:szCs w:val="26"/>
        </w:rPr>
        <w:t>新北市板橋區文化路一段</w:t>
      </w:r>
      <w:r w:rsidRPr="001369DA">
        <w:rPr>
          <w:rFonts w:eastAsia="標楷體"/>
          <w:sz w:val="26"/>
          <w:szCs w:val="26"/>
        </w:rPr>
        <w:t xml:space="preserve">25 </w:t>
      </w:r>
      <w:r w:rsidRPr="001369DA">
        <w:rPr>
          <w:rFonts w:eastAsia="標楷體" w:cs="標楷體" w:hint="eastAsia"/>
          <w:sz w:val="26"/>
          <w:szCs w:val="26"/>
        </w:rPr>
        <w:t>號</w:t>
      </w:r>
      <w:r>
        <w:rPr>
          <w:rFonts w:eastAsia="標楷體"/>
          <w:sz w:val="26"/>
          <w:szCs w:val="26"/>
        </w:rPr>
        <w:t xml:space="preserve">    </w:t>
      </w:r>
    </w:p>
    <w:p w:rsidR="00051541" w:rsidRPr="001369DA" w:rsidRDefault="00051541" w:rsidP="00B20C0A">
      <w:pPr>
        <w:autoSpaceDE w:val="0"/>
        <w:autoSpaceDN w:val="0"/>
        <w:adjustRightInd w:val="0"/>
        <w:ind w:firstLineChars="1150" w:firstLine="2990"/>
        <w:rPr>
          <w:rFonts w:eastAsia="標楷體"/>
          <w:sz w:val="26"/>
          <w:szCs w:val="26"/>
        </w:rPr>
      </w:pPr>
      <w:r w:rsidRPr="001369DA">
        <w:rPr>
          <w:rFonts w:eastAsia="標楷體" w:cs="標楷體" w:hint="eastAsia"/>
          <w:sz w:val="26"/>
          <w:szCs w:val="26"/>
        </w:rPr>
        <w:t>電話：（</w:t>
      </w:r>
      <w:r w:rsidRPr="001369DA">
        <w:rPr>
          <w:rFonts w:eastAsia="標楷體"/>
          <w:sz w:val="26"/>
          <w:szCs w:val="26"/>
        </w:rPr>
        <w:t>02</w:t>
      </w:r>
      <w:r w:rsidRPr="001369DA">
        <w:rPr>
          <w:rFonts w:eastAsia="標楷體" w:cs="標楷體" w:hint="eastAsia"/>
          <w:sz w:val="26"/>
          <w:szCs w:val="26"/>
        </w:rPr>
        <w:t>）</w:t>
      </w:r>
      <w:r w:rsidRPr="001369DA">
        <w:rPr>
          <w:rFonts w:eastAsia="標楷體"/>
          <w:sz w:val="26"/>
          <w:szCs w:val="26"/>
        </w:rPr>
        <w:t xml:space="preserve">2960-2500 </w:t>
      </w:r>
      <w:r w:rsidRPr="001369DA">
        <w:rPr>
          <w:rFonts w:eastAsia="標楷體" w:cs="標楷體" w:hint="eastAsia"/>
          <w:sz w:val="26"/>
          <w:szCs w:val="26"/>
        </w:rPr>
        <w:t>轉</w:t>
      </w:r>
      <w:r w:rsidRPr="001369DA">
        <w:rPr>
          <w:rFonts w:eastAsia="標楷體"/>
          <w:sz w:val="26"/>
          <w:szCs w:val="26"/>
        </w:rPr>
        <w:t>265</w:t>
      </w:r>
    </w:p>
    <w:p w:rsidR="00051541" w:rsidRDefault="00051541" w:rsidP="004B4C0B">
      <w:pPr>
        <w:spacing w:line="480" w:lineRule="exact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 xml:space="preserve">      </w:t>
      </w:r>
      <w:r w:rsidRPr="00023599">
        <w:rPr>
          <w:rFonts w:ascii="標楷體" w:eastAsia="標楷體" w:hAnsi="標楷體" w:cs="標楷體"/>
          <w:sz w:val="26"/>
          <w:szCs w:val="26"/>
        </w:rPr>
        <w:t>(</w:t>
      </w:r>
      <w:r w:rsidRPr="00023599">
        <w:rPr>
          <w:rFonts w:ascii="標楷體" w:eastAsia="標楷體" w:hAnsi="標楷體" w:cs="標楷體" w:hint="eastAsia"/>
          <w:sz w:val="26"/>
          <w:szCs w:val="26"/>
        </w:rPr>
        <w:t>二</w:t>
      </w:r>
      <w:r w:rsidRPr="00023599"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eastAsia="標楷體" w:cs="標楷體" w:hint="eastAsia"/>
          <w:sz w:val="26"/>
          <w:szCs w:val="26"/>
        </w:rPr>
        <w:t>第二階段決賽：</w:t>
      </w:r>
    </w:p>
    <w:p w:rsidR="00051541" w:rsidRDefault="00051541" w:rsidP="00B20C0A">
      <w:pPr>
        <w:spacing w:line="480" w:lineRule="exact"/>
        <w:ind w:left="1690" w:hangingChars="650" w:hanging="1690"/>
        <w:rPr>
          <w:rFonts w:eastAsia="標楷體" w:hAnsi="標楷體" w:cs="標楷體"/>
          <w:sz w:val="26"/>
          <w:szCs w:val="26"/>
          <w:u w:val="double"/>
        </w:rPr>
      </w:pPr>
      <w:r>
        <w:rPr>
          <w:rFonts w:eastAsia="標楷體"/>
          <w:sz w:val="26"/>
          <w:szCs w:val="26"/>
        </w:rPr>
        <w:t xml:space="preserve">        </w:t>
      </w:r>
      <w:r w:rsidRPr="00CC0FBD"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eastAsia="標楷體" w:hAnsi="標楷體" w:cs="標楷體"/>
          <w:sz w:val="26"/>
          <w:szCs w:val="26"/>
        </w:rPr>
        <w:t>1.</w:t>
      </w:r>
      <w:r>
        <w:rPr>
          <w:rFonts w:eastAsia="標楷體" w:hAnsi="標楷體" w:cs="標楷體" w:hint="eastAsia"/>
          <w:sz w:val="26"/>
          <w:szCs w:val="26"/>
          <w:u w:val="double"/>
        </w:rPr>
        <w:t>任務挑戰競賽組</w:t>
      </w:r>
    </w:p>
    <w:p w:rsidR="00051541" w:rsidRPr="00042717" w:rsidRDefault="00051541" w:rsidP="00780C01">
      <w:pPr>
        <w:spacing w:line="480" w:lineRule="exact"/>
        <w:ind w:leftChars="531" w:left="1687" w:hangingChars="159" w:hanging="413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(1)</w:t>
      </w:r>
      <w:r>
        <w:rPr>
          <w:rFonts w:ascii="標楷體" w:eastAsia="標楷體" w:hAnsi="標楷體" w:cs="標楷體" w:hint="eastAsia"/>
          <w:sz w:val="26"/>
          <w:szCs w:val="26"/>
        </w:rPr>
        <w:t>決賽作品需事先於所屬學校製作</w:t>
      </w:r>
      <w:r w:rsidRPr="00CC0FBD">
        <w:rPr>
          <w:rFonts w:ascii="標楷體" w:eastAsia="標楷體" w:hAnsi="標楷體" w:cs="標楷體" w:hint="eastAsia"/>
          <w:sz w:val="26"/>
          <w:szCs w:val="26"/>
        </w:rPr>
        <w:t>及實驗完成，其中所使用之材料，除</w:t>
      </w:r>
      <w:r>
        <w:rPr>
          <w:rFonts w:ascii="標楷體" w:eastAsia="標楷體" w:hAnsi="標楷體" w:cs="標楷體" w:hint="eastAsia"/>
          <w:sz w:val="26"/>
          <w:szCs w:val="26"/>
        </w:rPr>
        <w:t>「</w:t>
      </w:r>
      <w:r w:rsidRPr="0008360A">
        <w:rPr>
          <w:rFonts w:ascii="標楷體" w:eastAsia="標楷體" w:hAnsi="標楷體" w:cs="標楷體" w:hint="eastAsia"/>
          <w:b/>
          <w:sz w:val="26"/>
          <w:szCs w:val="26"/>
          <w:u w:val="single"/>
        </w:rPr>
        <w:t>關鍵組件</w:t>
      </w:r>
      <w:r>
        <w:rPr>
          <w:rFonts w:ascii="標楷體" w:eastAsia="標楷體" w:hAnsi="標楷體" w:cs="標楷體" w:hint="eastAsia"/>
          <w:sz w:val="26"/>
          <w:szCs w:val="26"/>
        </w:rPr>
        <w:t>」須遵守</w:t>
      </w:r>
      <w:r w:rsidRPr="00CC0FBD">
        <w:rPr>
          <w:rFonts w:ascii="標楷體" w:eastAsia="標楷體" w:hAnsi="標楷體" w:cs="標楷體" w:hint="eastAsia"/>
          <w:sz w:val="26"/>
          <w:szCs w:val="26"/>
        </w:rPr>
        <w:t>主辦單位統一</w:t>
      </w:r>
      <w:r>
        <w:rPr>
          <w:rFonts w:ascii="標楷體" w:eastAsia="標楷體" w:hAnsi="標楷體" w:cs="標楷體" w:hint="eastAsia"/>
          <w:sz w:val="26"/>
          <w:szCs w:val="26"/>
        </w:rPr>
        <w:t>律定</w:t>
      </w:r>
      <w:r w:rsidRPr="00CC0FBD">
        <w:rPr>
          <w:rFonts w:ascii="標楷體" w:eastAsia="標楷體" w:hAnsi="標楷體" w:cs="標楷體" w:hint="eastAsia"/>
          <w:sz w:val="26"/>
          <w:szCs w:val="26"/>
        </w:rPr>
        <w:t>外</w:t>
      </w:r>
      <w:r>
        <w:rPr>
          <w:rFonts w:ascii="標楷體" w:eastAsia="標楷體" w:hAnsi="標楷體" w:cs="標楷體" w:hint="eastAsia"/>
          <w:sz w:val="26"/>
          <w:szCs w:val="26"/>
        </w:rPr>
        <w:t>，其餘材料不做限定，</w:t>
      </w:r>
      <w:r w:rsidRPr="00E31371">
        <w:rPr>
          <w:rFonts w:ascii="標楷體" w:eastAsia="標楷體" w:hAnsi="標楷體" w:cs="標楷體" w:hint="eastAsia"/>
          <w:b/>
          <w:sz w:val="26"/>
          <w:szCs w:val="26"/>
          <w:u w:val="double"/>
        </w:rPr>
        <w:t>唯</w:t>
      </w:r>
      <w:r>
        <w:rPr>
          <w:rFonts w:ascii="標楷體" w:eastAsia="標楷體" w:hAnsi="標楷體" w:cs="標楷體" w:hint="eastAsia"/>
          <w:b/>
          <w:sz w:val="26"/>
          <w:szCs w:val="26"/>
          <w:u w:val="double"/>
        </w:rPr>
        <w:t>車體須為自製品</w:t>
      </w:r>
      <w:r w:rsidRPr="00956B32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 w:hint="eastAsia"/>
          <w:sz w:val="26"/>
          <w:szCs w:val="26"/>
        </w:rPr>
        <w:t>關鍵組件規格表，詳見附件</w:t>
      </w:r>
      <w:r>
        <w:rPr>
          <w:rFonts w:ascii="標楷體" w:eastAsia="標楷體" w:hAnsi="標楷體" w:cs="標楷體"/>
          <w:sz w:val="26"/>
          <w:szCs w:val="26"/>
        </w:rPr>
        <w:t>1-3</w:t>
      </w:r>
      <w:r w:rsidRPr="00956B32"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 w:hint="eastAsia"/>
          <w:sz w:val="26"/>
          <w:szCs w:val="26"/>
        </w:rPr>
        <w:t>。為降低城鄉差距與部份材料不易取得之困擾，</w:t>
      </w:r>
      <w:r w:rsidRPr="00675440">
        <w:rPr>
          <w:rFonts w:ascii="標楷體" w:eastAsia="標楷體" w:hAnsi="標楷體" w:cs="標楷體" w:hint="eastAsia"/>
          <w:sz w:val="26"/>
          <w:szCs w:val="26"/>
        </w:rPr>
        <w:t>主辦單位</w:t>
      </w:r>
      <w:r>
        <w:rPr>
          <w:rFonts w:ascii="標楷體" w:eastAsia="標楷體" w:hAnsi="標楷體" w:cs="標楷體" w:hint="eastAsia"/>
          <w:sz w:val="26"/>
          <w:szCs w:val="26"/>
        </w:rPr>
        <w:t>將</w:t>
      </w:r>
      <w:r w:rsidRPr="00675440">
        <w:rPr>
          <w:rFonts w:ascii="標楷體" w:eastAsia="標楷體" w:hAnsi="標楷體" w:cs="標楷體" w:hint="eastAsia"/>
          <w:sz w:val="26"/>
          <w:szCs w:val="26"/>
        </w:rPr>
        <w:t>統一提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供部份零件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21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日開始寄送至各入選學校，詳如附件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1-3)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。</w:t>
      </w:r>
    </w:p>
    <w:p w:rsidR="00051541" w:rsidRPr="00042717" w:rsidRDefault="00051541" w:rsidP="00377B1C">
      <w:pPr>
        <w:spacing w:line="480" w:lineRule="exact"/>
        <w:ind w:leftChars="702" w:left="1685" w:firstLineChars="200" w:firstLine="520"/>
        <w:rPr>
          <w:rFonts w:ascii="標楷體" w:eastAsia="標楷體" w:hAnsi="標楷體" w:cs="標楷體"/>
          <w:color w:val="000000"/>
          <w:sz w:val="26"/>
          <w:szCs w:val="26"/>
        </w:rPr>
      </w:pP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裝置之動力來源需為電力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(DC13V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以下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。違者將依大會「決賽評分結構」處理。</w:t>
      </w:r>
    </w:p>
    <w:p w:rsidR="00051541" w:rsidRPr="00042717" w:rsidRDefault="00051541" w:rsidP="00003446">
      <w:pPr>
        <w:spacing w:line="480" w:lineRule="exact"/>
        <w:ind w:left="1690" w:hangingChars="650" w:hanging="1690"/>
        <w:rPr>
          <w:rFonts w:ascii="標楷體" w:eastAsia="標楷體" w:hAnsi="標楷體"/>
          <w:color w:val="000000"/>
          <w:sz w:val="26"/>
          <w:szCs w:val="26"/>
        </w:rPr>
      </w:pPr>
      <w:r w:rsidRPr="00042717">
        <w:rPr>
          <w:rFonts w:ascii="標楷體" w:eastAsia="標楷體" w:hAnsi="標楷體" w:cs="標楷體"/>
          <w:color w:val="000000"/>
          <w:sz w:val="26"/>
          <w:szCs w:val="26"/>
        </w:rPr>
        <w:t xml:space="preserve">          (2)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作品於決賽當天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</w:t>
      </w:r>
      <w:r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自行攜帶到競賽地點，內容物包含：</w:t>
      </w:r>
    </w:p>
    <w:p w:rsidR="00051541" w:rsidRDefault="00051541" w:rsidP="00B20C0A">
      <w:pPr>
        <w:autoSpaceDE w:val="0"/>
        <w:autoSpaceDN w:val="0"/>
        <w:adjustRightInd w:val="0"/>
        <w:spacing w:line="480" w:lineRule="exact"/>
        <w:ind w:leftChars="712" w:left="1709"/>
        <w:rPr>
          <w:rFonts w:ascii="標楷體" w:eastAsia="標楷體" w:hAnsi="標楷體"/>
          <w:sz w:val="26"/>
          <w:szCs w:val="26"/>
        </w:rPr>
      </w:pPr>
      <w:r w:rsidRPr="00395EA0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A</w:t>
      </w:r>
      <w:r w:rsidRPr="00395EA0">
        <w:rPr>
          <w:rFonts w:ascii="標楷體" w:eastAsia="標楷體" w:hAnsi="標楷體" w:cs="標楷體"/>
          <w:sz w:val="26"/>
          <w:szCs w:val="26"/>
        </w:rPr>
        <w:t>)</w:t>
      </w:r>
      <w:r w:rsidRPr="006C14A0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實體作品</w:t>
      </w:r>
      <w:r>
        <w:rPr>
          <w:rFonts w:ascii="標楷體" w:eastAsia="標楷體" w:hAnsi="標楷體" w:cs="標楷體"/>
          <w:b/>
          <w:bCs/>
          <w:sz w:val="26"/>
          <w:szCs w:val="26"/>
          <w:u w:val="double"/>
        </w:rPr>
        <w:t>(</w:t>
      </w:r>
      <w:r w:rsidRPr="00D07D1C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遙控資源分類裝置</w:t>
      </w:r>
      <w:r>
        <w:rPr>
          <w:rFonts w:ascii="標楷體" w:eastAsia="標楷體" w:hAnsi="標楷體" w:cs="標楷體"/>
          <w:b/>
          <w:bCs/>
          <w:sz w:val="26"/>
          <w:szCs w:val="26"/>
          <w:u w:val="double"/>
        </w:rPr>
        <w:t>)</w:t>
      </w:r>
    </w:p>
    <w:p w:rsidR="00051541" w:rsidRDefault="00051541" w:rsidP="00B20C0A">
      <w:pPr>
        <w:autoSpaceDE w:val="0"/>
        <w:autoSpaceDN w:val="0"/>
        <w:adjustRightInd w:val="0"/>
        <w:spacing w:line="480" w:lineRule="exact"/>
        <w:ind w:leftChars="712" w:left="1709"/>
        <w:rPr>
          <w:rFonts w:ascii="標楷體" w:eastAsia="標楷體" w:hAnsi="標楷體"/>
          <w:b/>
          <w:bCs/>
          <w:sz w:val="26"/>
          <w:szCs w:val="26"/>
          <w:u w:val="double"/>
        </w:rPr>
      </w:pPr>
      <w:r w:rsidRPr="00395EA0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B</w:t>
      </w:r>
      <w:r w:rsidRPr="00395EA0">
        <w:rPr>
          <w:rFonts w:ascii="標楷體" w:eastAsia="標楷體" w:hAnsi="標楷體" w:cs="標楷體"/>
          <w:sz w:val="26"/>
          <w:szCs w:val="26"/>
        </w:rPr>
        <w:t>)</w:t>
      </w:r>
      <w:r w:rsidRPr="006C14A0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作品簡介光碟</w:t>
      </w:r>
      <w:r w:rsidRPr="00A6059E">
        <w:rPr>
          <w:rFonts w:ascii="標楷體" w:eastAsia="標楷體" w:hAnsi="標楷體" w:cs="標楷體"/>
          <w:b/>
          <w:bCs/>
          <w:color w:val="000000"/>
          <w:sz w:val="26"/>
          <w:szCs w:val="26"/>
          <w:u w:val="double"/>
        </w:rPr>
        <w:t>(</w:t>
      </w:r>
      <w:r w:rsidRPr="00A6059E">
        <w:rPr>
          <w:rFonts w:ascii="標楷體" w:eastAsia="標楷體" w:hAnsi="標楷體" w:cs="標楷體" w:hint="eastAsia"/>
          <w:b/>
          <w:bCs/>
          <w:color w:val="000000"/>
          <w:sz w:val="26"/>
          <w:szCs w:val="26"/>
          <w:u w:val="double"/>
        </w:rPr>
        <w:t>或隨身碟</w:t>
      </w:r>
      <w:r w:rsidRPr="00A6059E">
        <w:rPr>
          <w:rFonts w:ascii="標楷體" w:eastAsia="標楷體" w:hAnsi="標楷體" w:cs="標楷體"/>
          <w:b/>
          <w:bCs/>
          <w:color w:val="000000"/>
          <w:sz w:val="26"/>
          <w:szCs w:val="26"/>
          <w:u w:val="double"/>
        </w:rPr>
        <w:t>)</w:t>
      </w:r>
    </w:p>
    <w:p w:rsidR="00051541" w:rsidRDefault="00051541" w:rsidP="008C1F2F">
      <w:pPr>
        <w:autoSpaceDE w:val="0"/>
        <w:autoSpaceDN w:val="0"/>
        <w:adjustRightInd w:val="0"/>
        <w:spacing w:line="480" w:lineRule="exact"/>
        <w:ind w:leftChars="874" w:left="2748" w:hangingChars="250" w:hanging="650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說明：光碟</w:t>
      </w:r>
      <w:r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ascii="標楷體" w:eastAsia="標楷體" w:hAnsi="標楷體" w:cs="標楷體" w:hint="eastAsia"/>
          <w:sz w:val="26"/>
          <w:szCs w:val="26"/>
        </w:rPr>
        <w:t>包含「</w:t>
      </w:r>
      <w:r w:rsidRPr="00D41616">
        <w:rPr>
          <w:rFonts w:eastAsia="標楷體" w:hAnsi="標楷體" w:cs="標楷體" w:hint="eastAsia"/>
          <w:sz w:val="26"/>
          <w:szCs w:val="26"/>
        </w:rPr>
        <w:t>作品說明</w:t>
      </w:r>
      <w:r>
        <w:rPr>
          <w:rFonts w:eastAsia="標楷體" w:hAnsi="標楷體" w:cs="標楷體" w:hint="eastAsia"/>
          <w:sz w:val="26"/>
          <w:szCs w:val="26"/>
        </w:rPr>
        <w:t>簡報</w:t>
      </w:r>
      <w:r>
        <w:rPr>
          <w:rFonts w:eastAsia="標楷體" w:hAnsi="標楷體"/>
          <w:sz w:val="26"/>
          <w:szCs w:val="26"/>
        </w:rPr>
        <w:t>(ppt</w:t>
      </w:r>
      <w:r>
        <w:rPr>
          <w:rFonts w:eastAsia="標楷體" w:hAnsi="標楷體" w:cs="標楷體" w:hint="eastAsia"/>
          <w:sz w:val="26"/>
          <w:szCs w:val="26"/>
        </w:rPr>
        <w:t>或</w:t>
      </w:r>
      <w:r>
        <w:rPr>
          <w:rFonts w:eastAsia="標楷體" w:hAnsi="標楷體"/>
          <w:sz w:val="26"/>
          <w:szCs w:val="26"/>
        </w:rPr>
        <w:t>pdf)</w:t>
      </w:r>
      <w:r>
        <w:rPr>
          <w:rFonts w:eastAsia="標楷體" w:hAnsi="標楷體" w:cs="標楷體" w:hint="eastAsia"/>
          <w:sz w:val="26"/>
          <w:szCs w:val="26"/>
        </w:rPr>
        <w:t>」、「製作過程照片</w:t>
      </w:r>
      <w:r>
        <w:rPr>
          <w:rFonts w:eastAsia="標楷體" w:hAnsi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</w:rPr>
        <w:t>五張以上，相關作者需入鏡</w:t>
      </w:r>
      <w:r>
        <w:rPr>
          <w:rFonts w:eastAsia="標楷體" w:hAnsi="標楷體"/>
          <w:sz w:val="26"/>
          <w:szCs w:val="26"/>
        </w:rPr>
        <w:t>)</w:t>
      </w:r>
      <w:r>
        <w:rPr>
          <w:rFonts w:eastAsia="標楷體" w:hAnsi="標楷體" w:cs="標楷體" w:hint="eastAsia"/>
          <w:sz w:val="26"/>
          <w:szCs w:val="26"/>
        </w:rPr>
        <w:t>」、「製作過程影片</w:t>
      </w:r>
      <w:r>
        <w:rPr>
          <w:rFonts w:eastAsia="標楷體" w:hAnsi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</w:rPr>
        <w:t>最多</w:t>
      </w:r>
      <w:smartTag w:uri="urn:schemas-microsoft-com:office:smarttags" w:element="chmetcnv">
        <w:smartTagPr>
          <w:attr w:name="UnitName" w:val="m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eastAsia="標楷體" w:hAnsi="標楷體"/>
            <w:sz w:val="26"/>
            <w:szCs w:val="26"/>
          </w:rPr>
          <w:t>5m</w:t>
        </w:r>
      </w:smartTag>
      <w:r>
        <w:rPr>
          <w:rFonts w:eastAsia="標楷體" w:hAnsi="標楷體"/>
          <w:sz w:val="26"/>
          <w:szCs w:val="26"/>
        </w:rPr>
        <w:t>in)</w:t>
      </w:r>
      <w:r>
        <w:rPr>
          <w:rFonts w:eastAsia="標楷體" w:hAnsi="標楷體" w:cs="標楷體" w:hint="eastAsia"/>
          <w:sz w:val="26"/>
          <w:szCs w:val="26"/>
        </w:rPr>
        <w:t>」</w:t>
      </w:r>
      <w:r w:rsidRPr="006C14A0">
        <w:rPr>
          <w:rFonts w:ascii="標楷體" w:eastAsia="標楷體" w:hAnsi="標楷體" w:cs="標楷體"/>
          <w:sz w:val="26"/>
          <w:szCs w:val="26"/>
        </w:rPr>
        <w:t>(</w:t>
      </w:r>
      <w:r w:rsidRPr="006C14A0">
        <w:rPr>
          <w:rFonts w:ascii="標楷體" w:eastAsia="標楷體" w:hAnsi="標楷體" w:cs="標楷體" w:hint="eastAsia"/>
          <w:sz w:val="26"/>
          <w:szCs w:val="26"/>
        </w:rPr>
        <w:t>請以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MPEG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或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WMV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為主，</w:t>
      </w:r>
      <w:r>
        <w:rPr>
          <w:rFonts w:ascii="標楷體" w:eastAsia="標楷體" w:hAnsi="標楷體" w:cs="標楷體" w:hint="eastAsia"/>
          <w:sz w:val="26"/>
          <w:szCs w:val="26"/>
        </w:rPr>
        <w:t>若為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SWF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請先轉檔</w:t>
      </w:r>
      <w:r>
        <w:rPr>
          <w:rFonts w:ascii="標楷體" w:eastAsia="標楷體" w:hAnsi="標楷體" w:cs="標楷體" w:hint="eastAsia"/>
          <w:sz w:val="26"/>
          <w:szCs w:val="26"/>
        </w:rPr>
        <w:t>，否則不予採用</w:t>
      </w:r>
      <w:r>
        <w:rPr>
          <w:rFonts w:ascii="標楷體" w:eastAsia="標楷體" w:hAnsi="標楷體" w:cs="標楷體"/>
          <w:sz w:val="26"/>
          <w:szCs w:val="26"/>
        </w:rPr>
        <w:t>)</w:t>
      </w:r>
    </w:p>
    <w:p w:rsidR="00051541" w:rsidRDefault="00051541" w:rsidP="00A6059E">
      <w:pPr>
        <w:autoSpaceDE w:val="0"/>
        <w:autoSpaceDN w:val="0"/>
        <w:adjustRightInd w:val="0"/>
        <w:spacing w:line="480" w:lineRule="exact"/>
        <w:ind w:leftChars="983" w:left="3259" w:hangingChars="346" w:hanging="900"/>
        <w:rPr>
          <w:rFonts w:ascii="標楷體" w:eastAsia="標楷體" w:hAnsi="標楷體" w:cs="標楷體"/>
          <w:sz w:val="26"/>
          <w:szCs w:val="26"/>
          <w:u w:val="single"/>
        </w:rPr>
      </w:pPr>
      <w:r>
        <w:rPr>
          <w:rFonts w:ascii="標楷體" w:eastAsia="標楷體" w:hAnsi="標楷體" w:cs="標楷體" w:hint="eastAsia"/>
          <w:sz w:val="26"/>
          <w:szCs w:val="26"/>
        </w:rPr>
        <w:t>註：</w:t>
      </w:r>
      <w:r>
        <w:rPr>
          <w:rFonts w:ascii="標楷體" w:eastAsia="標楷體" w:hAnsi="標楷體" w:cs="標楷體"/>
          <w:sz w:val="26"/>
          <w:szCs w:val="26"/>
        </w:rPr>
        <w:t>1.</w:t>
      </w:r>
      <w:r w:rsidRPr="00395EA0">
        <w:rPr>
          <w:rFonts w:ascii="標楷體" w:eastAsia="標楷體" w:hAnsi="標楷體" w:cs="標楷體" w:hint="eastAsia"/>
          <w:sz w:val="26"/>
          <w:szCs w:val="26"/>
          <w:u w:val="single"/>
        </w:rPr>
        <w:t>本項目不採計分數，但為必要項目</w:t>
      </w:r>
      <w:r>
        <w:rPr>
          <w:rFonts w:ascii="標楷體" w:eastAsia="標楷體" w:hAnsi="標楷體" w:cs="標楷體"/>
          <w:sz w:val="26"/>
          <w:szCs w:val="26"/>
          <w:u w:val="single"/>
        </w:rPr>
        <w:t>(</w:t>
      </w:r>
      <w:r>
        <w:rPr>
          <w:rFonts w:ascii="標楷體" w:eastAsia="標楷體" w:hAnsi="標楷體" w:cs="標楷體" w:hint="eastAsia"/>
          <w:sz w:val="26"/>
          <w:szCs w:val="26"/>
          <w:u w:val="single"/>
        </w:rPr>
        <w:t>審核通過才能參加競賽</w:t>
      </w:r>
      <w:r>
        <w:rPr>
          <w:rFonts w:ascii="標楷體" w:eastAsia="標楷體" w:hAnsi="標楷體" w:cs="標楷體"/>
          <w:sz w:val="26"/>
          <w:szCs w:val="26"/>
          <w:u w:val="single"/>
        </w:rPr>
        <w:t>)</w:t>
      </w:r>
    </w:p>
    <w:p w:rsidR="00051541" w:rsidRDefault="00051541" w:rsidP="00A6059E">
      <w:pPr>
        <w:autoSpaceDE w:val="0"/>
        <w:autoSpaceDN w:val="0"/>
        <w:adjustRightInd w:val="0"/>
        <w:spacing w:line="480" w:lineRule="exact"/>
        <w:ind w:leftChars="1181" w:left="3258" w:hangingChars="163" w:hanging="424"/>
        <w:rPr>
          <w:rFonts w:ascii="標楷體" w:eastAsia="標楷體" w:hAnsi="標楷體" w:cs="標楷體"/>
          <w:sz w:val="26"/>
          <w:szCs w:val="26"/>
          <w:u w:val="single"/>
        </w:rPr>
      </w:pPr>
      <w:r w:rsidRPr="00A6059E">
        <w:rPr>
          <w:rFonts w:ascii="標楷體" w:eastAsia="標楷體" w:hAnsi="標楷體" w:cs="標楷體"/>
          <w:sz w:val="26"/>
          <w:szCs w:val="26"/>
        </w:rPr>
        <w:t>2.</w:t>
      </w:r>
      <w:r>
        <w:rPr>
          <w:rFonts w:ascii="標楷體" w:eastAsia="標楷體" w:hAnsi="標楷體" w:cs="標楷體" w:hint="eastAsia"/>
          <w:sz w:val="26"/>
          <w:szCs w:val="26"/>
        </w:rPr>
        <w:t>作品簡介儲存裝置</w:t>
      </w:r>
      <w:r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 w:hint="eastAsia"/>
          <w:sz w:val="26"/>
          <w:szCs w:val="26"/>
        </w:rPr>
        <w:t>光碟或隨身碟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 w:hint="eastAsia"/>
          <w:sz w:val="26"/>
          <w:szCs w:val="26"/>
        </w:rPr>
        <w:t>不退還，請斟酌選用。</w:t>
      </w:r>
    </w:p>
    <w:p w:rsidR="00051541" w:rsidRPr="008F7B87" w:rsidRDefault="00051541" w:rsidP="00846186">
      <w:pPr>
        <w:autoSpaceDE w:val="0"/>
        <w:autoSpaceDN w:val="0"/>
        <w:adjustRightInd w:val="0"/>
        <w:ind w:firstLineChars="650" w:firstLine="1690"/>
        <w:rPr>
          <w:rFonts w:ascii="標楷體" w:eastAsia="標楷體" w:hAnsi="標楷體" w:cs="標楷體"/>
          <w:sz w:val="26"/>
          <w:szCs w:val="26"/>
        </w:rPr>
      </w:pPr>
      <w:r w:rsidRPr="008F7B87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C</w:t>
      </w:r>
      <w:r w:rsidRPr="008F7B87">
        <w:rPr>
          <w:rFonts w:ascii="標楷體" w:eastAsia="標楷體" w:hAnsi="標楷體" w:cs="標楷體"/>
          <w:sz w:val="26"/>
          <w:szCs w:val="26"/>
        </w:rPr>
        <w:t>)</w:t>
      </w:r>
      <w:r w:rsidRPr="002D5363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作品說明海報</w:t>
      </w:r>
    </w:p>
    <w:p w:rsidR="00051541" w:rsidRDefault="00051541" w:rsidP="00846186">
      <w:pPr>
        <w:autoSpaceDE w:val="0"/>
        <w:autoSpaceDN w:val="0"/>
        <w:adjustRightInd w:val="0"/>
        <w:ind w:leftChars="864" w:left="2074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海報要求：◎規格：</w:t>
      </w:r>
      <w:r>
        <w:rPr>
          <w:rFonts w:ascii="標楷體" w:eastAsia="標楷體" w:hAnsi="標楷體" w:cs="標楷體"/>
          <w:sz w:val="26"/>
          <w:szCs w:val="26"/>
        </w:rPr>
        <w:t>A1(594mm * 841mm)</w:t>
      </w:r>
      <w:r>
        <w:rPr>
          <w:rFonts w:ascii="標楷體" w:eastAsia="標楷體" w:hAnsi="標楷體" w:cs="標楷體" w:hint="eastAsia"/>
          <w:sz w:val="26"/>
          <w:szCs w:val="26"/>
        </w:rPr>
        <w:t>；</w:t>
      </w:r>
    </w:p>
    <w:p w:rsidR="00051541" w:rsidRDefault="00051541" w:rsidP="00846186">
      <w:pPr>
        <w:autoSpaceDE w:val="0"/>
        <w:autoSpaceDN w:val="0"/>
        <w:adjustRightInd w:val="0"/>
        <w:ind w:leftChars="1414" w:left="5084" w:hangingChars="650" w:hanging="1690"/>
        <w:rPr>
          <w:rFonts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◎內容建議</w:t>
      </w:r>
      <w:r w:rsidRPr="002C4ECA">
        <w:rPr>
          <w:rFonts w:eastAsia="標楷體" w:hAnsi="標楷體" w:cs="標楷體" w:hint="eastAsia"/>
          <w:sz w:val="26"/>
          <w:szCs w:val="26"/>
        </w:rPr>
        <w:t>：宗旨</w:t>
      </w:r>
      <w:r>
        <w:rPr>
          <w:rFonts w:eastAsia="標楷體" w:hAnsi="標楷體" w:cs="標楷體" w:hint="eastAsia"/>
          <w:sz w:val="26"/>
          <w:szCs w:val="26"/>
        </w:rPr>
        <w:t>、設計理</w:t>
      </w:r>
      <w:r w:rsidRPr="002C4ECA">
        <w:rPr>
          <w:rFonts w:eastAsia="標楷體" w:hAnsi="標楷體" w:cs="標楷體" w:hint="eastAsia"/>
          <w:sz w:val="26"/>
          <w:szCs w:val="26"/>
        </w:rPr>
        <w:t>念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動力</w:t>
      </w:r>
      <w:r>
        <w:rPr>
          <w:rFonts w:eastAsia="標楷體" w:hAnsi="標楷體" w:cs="標楷體" w:hint="eastAsia"/>
          <w:sz w:val="26"/>
          <w:szCs w:val="26"/>
        </w:rPr>
        <w:t>與控制運用</w:t>
      </w:r>
      <w:r w:rsidRPr="002C4ECA">
        <w:rPr>
          <w:rFonts w:eastAsia="標楷體" w:hAnsi="標楷體" w:cs="標楷體" w:hint="eastAsia"/>
          <w:sz w:val="26"/>
          <w:szCs w:val="26"/>
        </w:rPr>
        <w:t>、設計圖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性</w:t>
      </w:r>
      <w:r>
        <w:rPr>
          <w:rFonts w:eastAsia="標楷體" w:hAnsi="標楷體" w:cs="標楷體" w:hint="eastAsia"/>
          <w:sz w:val="26"/>
          <w:szCs w:val="26"/>
        </w:rPr>
        <w:t>能推</w:t>
      </w:r>
      <w:r w:rsidRPr="002C4ECA">
        <w:rPr>
          <w:rFonts w:eastAsia="標楷體" w:hAnsi="標楷體" w:cs="標楷體" w:hint="eastAsia"/>
          <w:sz w:val="26"/>
          <w:szCs w:val="26"/>
        </w:rPr>
        <w:t>算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施工規劃。</w:t>
      </w:r>
    </w:p>
    <w:p w:rsidR="00051541" w:rsidRPr="00105C25" w:rsidRDefault="00051541" w:rsidP="00846186">
      <w:pPr>
        <w:autoSpaceDE w:val="0"/>
        <w:autoSpaceDN w:val="0"/>
        <w:adjustRightInd w:val="0"/>
        <w:spacing w:line="480" w:lineRule="exact"/>
        <w:ind w:leftChars="550" w:left="1710" w:hangingChars="150" w:hanging="39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(3)</w:t>
      </w:r>
      <w:r>
        <w:rPr>
          <w:rFonts w:ascii="標楷體" w:eastAsia="標楷體" w:hAnsi="標楷體" w:cs="標楷體" w:hint="eastAsia"/>
          <w:sz w:val="26"/>
          <w:szCs w:val="26"/>
        </w:rPr>
        <w:t>當天</w:t>
      </w:r>
      <w:r w:rsidRPr="008F7B87">
        <w:rPr>
          <w:rFonts w:ascii="標楷體" w:eastAsia="標楷體" w:hAnsi="標楷體" w:cs="標楷體" w:hint="eastAsia"/>
          <w:sz w:val="26"/>
          <w:szCs w:val="26"/>
        </w:rPr>
        <w:t>需進行</w:t>
      </w:r>
      <w:r>
        <w:rPr>
          <w:rFonts w:ascii="標楷體" w:eastAsia="標楷體" w:hAnsi="標楷體" w:cs="標楷體"/>
          <w:sz w:val="26"/>
          <w:szCs w:val="26"/>
        </w:rPr>
        <w:t xml:space="preserve"> 2 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分鐘</w:t>
      </w:r>
      <w:r>
        <w:rPr>
          <w:rFonts w:ascii="標楷體" w:eastAsia="標楷體" w:hAnsi="標楷體" w:cs="標楷體" w:hint="eastAsia"/>
          <w:sz w:val="26"/>
          <w:szCs w:val="26"/>
        </w:rPr>
        <w:t>口頭簡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報</w:t>
      </w:r>
      <w:r>
        <w:rPr>
          <w:rFonts w:ascii="標楷體" w:eastAsia="標楷體" w:hAnsi="標楷體" w:cs="標楷體" w:hint="eastAsia"/>
          <w:sz w:val="26"/>
          <w:szCs w:val="26"/>
        </w:rPr>
        <w:t>，</w:t>
      </w:r>
      <w:r w:rsidRPr="008F7B87">
        <w:rPr>
          <w:rFonts w:ascii="標楷體" w:eastAsia="標楷體" w:hAnsi="標楷體" w:cs="標楷體" w:hint="eastAsia"/>
          <w:sz w:val="26"/>
          <w:szCs w:val="26"/>
        </w:rPr>
        <w:t>說明設計概念、</w:t>
      </w:r>
      <w:r>
        <w:rPr>
          <w:rFonts w:ascii="標楷體" w:eastAsia="標楷體" w:hAnsi="標楷體" w:cs="標楷體" w:hint="eastAsia"/>
          <w:sz w:val="26"/>
          <w:szCs w:val="26"/>
        </w:rPr>
        <w:t>製作過程</w:t>
      </w:r>
      <w:r w:rsidRPr="008F7B87">
        <w:rPr>
          <w:rFonts w:ascii="標楷體" w:eastAsia="標楷體" w:hAnsi="標楷體" w:cs="標楷體" w:hint="eastAsia"/>
          <w:sz w:val="26"/>
          <w:szCs w:val="26"/>
        </w:rPr>
        <w:t>、</w:t>
      </w:r>
      <w:r>
        <w:rPr>
          <w:rFonts w:ascii="標楷體" w:eastAsia="標楷體" w:hAnsi="標楷體" w:cs="標楷體" w:hint="eastAsia"/>
          <w:sz w:val="26"/>
          <w:szCs w:val="26"/>
        </w:rPr>
        <w:t>實驗過程等，以能讓評審詳細瞭解作品</w:t>
      </w:r>
      <w:r w:rsidRPr="008F7B87">
        <w:rPr>
          <w:rFonts w:ascii="標楷體" w:eastAsia="標楷體" w:hAnsi="標楷體" w:cs="標楷體" w:hint="eastAsia"/>
          <w:sz w:val="26"/>
          <w:szCs w:val="26"/>
        </w:rPr>
        <w:t>，並</w:t>
      </w:r>
      <w:r>
        <w:rPr>
          <w:rFonts w:ascii="標楷體" w:eastAsia="標楷體" w:hAnsi="標楷體" w:cs="標楷體" w:hint="eastAsia"/>
          <w:sz w:val="26"/>
          <w:szCs w:val="26"/>
        </w:rPr>
        <w:t>答覆</w:t>
      </w:r>
      <w:r w:rsidRPr="008F7B87">
        <w:rPr>
          <w:rFonts w:ascii="標楷體" w:eastAsia="標楷體" w:hAnsi="標楷體" w:cs="標楷體" w:hint="eastAsia"/>
          <w:sz w:val="26"/>
          <w:szCs w:val="26"/>
        </w:rPr>
        <w:t>評審</w:t>
      </w:r>
      <w:r>
        <w:rPr>
          <w:rFonts w:ascii="標楷體" w:eastAsia="標楷體" w:hAnsi="標楷體" w:cs="標楷體" w:hint="eastAsia"/>
          <w:sz w:val="26"/>
          <w:szCs w:val="26"/>
        </w:rPr>
        <w:t>提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問</w:t>
      </w:r>
      <w:r>
        <w:rPr>
          <w:rFonts w:ascii="標楷體" w:eastAsia="標楷體" w:hAnsi="標楷體" w:cs="標楷體" w:hint="eastAsia"/>
          <w:sz w:val="26"/>
          <w:szCs w:val="26"/>
        </w:rPr>
        <w:t>，問</w:t>
      </w:r>
      <w:r w:rsidRPr="008F7B87">
        <w:rPr>
          <w:rFonts w:ascii="標楷體" w:eastAsia="標楷體" w:hAnsi="標楷體" w:cs="標楷體" w:hint="eastAsia"/>
          <w:sz w:val="26"/>
          <w:szCs w:val="26"/>
        </w:rPr>
        <w:t>答</w:t>
      </w:r>
      <w:r>
        <w:rPr>
          <w:rFonts w:ascii="標楷體" w:eastAsia="標楷體" w:hAnsi="標楷體" w:cs="標楷體" w:hint="eastAsia"/>
          <w:sz w:val="26"/>
          <w:szCs w:val="26"/>
        </w:rPr>
        <w:t>計</w:t>
      </w:r>
      <w:r>
        <w:rPr>
          <w:rFonts w:ascii="標楷體" w:eastAsia="標楷體" w:hAnsi="標楷體" w:cs="標楷體"/>
          <w:sz w:val="26"/>
          <w:szCs w:val="26"/>
        </w:rPr>
        <w:t xml:space="preserve"> 4 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分鐘</w:t>
      </w:r>
      <w:r>
        <w:rPr>
          <w:rFonts w:ascii="標楷體" w:eastAsia="標楷體" w:hAnsi="標楷體" w:cs="標楷體" w:hint="eastAsia"/>
          <w:sz w:val="26"/>
          <w:szCs w:val="26"/>
        </w:rPr>
        <w:t>，</w:t>
      </w:r>
      <w:r w:rsidRPr="00FB6368">
        <w:rPr>
          <w:rFonts w:ascii="標楷體" w:eastAsia="標楷體" w:hAnsi="標楷體" w:cs="標楷體" w:hint="eastAsia"/>
          <w:color w:val="000000"/>
          <w:sz w:val="26"/>
          <w:szCs w:val="26"/>
        </w:rPr>
        <w:t>可自行攜帶筆電、平板等相關設備以利簡報，現場不提供電源</w:t>
      </w:r>
      <w:r>
        <w:rPr>
          <w:rFonts w:ascii="標楷體" w:eastAsia="標楷體" w:hAnsi="標楷體" w:cs="標楷體" w:hint="eastAsia"/>
          <w:sz w:val="26"/>
          <w:szCs w:val="26"/>
        </w:rPr>
        <w:t>。</w:t>
      </w:r>
    </w:p>
    <w:p w:rsidR="00051541" w:rsidRDefault="00051541" w:rsidP="00512B01">
      <w:pPr>
        <w:spacing w:line="410" w:lineRule="exact"/>
        <w:ind w:leftChars="532" w:left="1651" w:hangingChars="144" w:hanging="374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(4)</w:t>
      </w:r>
      <w:r w:rsidRPr="00B76993">
        <w:rPr>
          <w:rFonts w:ascii="標楷體" w:eastAsia="標楷體" w:hAnsi="標楷體" w:cs="標楷體" w:hint="eastAsia"/>
          <w:sz w:val="26"/>
          <w:szCs w:val="26"/>
        </w:rPr>
        <w:t>參與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競賽學生因故臨時無法出賽時，請填寫請假證明書（附件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1-4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），並於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17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星期</w:t>
      </w:r>
      <w:r>
        <w:rPr>
          <w:rFonts w:ascii="標楷體" w:eastAsia="標楷體" w:hAnsi="標楷體" w:cs="標楷體" w:hint="eastAsia"/>
          <w:color w:val="000000"/>
          <w:sz w:val="26"/>
          <w:szCs w:val="26"/>
        </w:rPr>
        <w:t>三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中午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12:00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前傳真至學科中心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(02-29686845)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；為免因此造成全隊人數不足而無法比賽，正本須於比賽當天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?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?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B76993">
        <w:rPr>
          <w:rFonts w:ascii="標楷體" w:eastAsia="標楷體" w:hAnsi="標楷體" w:cs="標楷體" w:hint="eastAsia"/>
          <w:sz w:val="26"/>
          <w:szCs w:val="26"/>
        </w:rPr>
        <w:t>繳交主辦單位，方可另派學生代表參加。未如期出具前述證明書，辦理學校將取消該名學生參賽資料，如因此而導致全隊人數不足而無法</w:t>
      </w:r>
      <w:r>
        <w:rPr>
          <w:rFonts w:ascii="標楷體" w:eastAsia="標楷體" w:hAnsi="標楷體" w:cs="標楷體" w:hint="eastAsia"/>
          <w:sz w:val="26"/>
          <w:szCs w:val="26"/>
        </w:rPr>
        <w:t>參賽時，參賽隊伍不得有異議。</w:t>
      </w:r>
    </w:p>
    <w:p w:rsidR="00051541" w:rsidRDefault="00051541" w:rsidP="00D07D1C">
      <w:pPr>
        <w:spacing w:line="410" w:lineRule="exact"/>
        <w:ind w:leftChars="580" w:left="1652" w:hangingChars="100" w:hanging="260"/>
        <w:rPr>
          <w:rFonts w:ascii="標楷體" w:eastAsia="標楷體" w:hAnsi="標楷體" w:cs="標楷體"/>
          <w:sz w:val="26"/>
          <w:szCs w:val="26"/>
        </w:rPr>
      </w:pPr>
    </w:p>
    <w:p w:rsidR="00051541" w:rsidRPr="00F93437" w:rsidRDefault="00051541" w:rsidP="00D07D1C">
      <w:pPr>
        <w:spacing w:line="410" w:lineRule="exact"/>
        <w:ind w:leftChars="580" w:left="1652" w:hangingChars="100" w:hanging="260"/>
        <w:rPr>
          <w:rFonts w:ascii="標楷體" w:eastAsia="標楷體" w:hAnsi="標楷體" w:cs="標楷體"/>
          <w:color w:val="FF0000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(5)</w:t>
      </w:r>
      <w:r w:rsidRPr="00CC0FBD">
        <w:rPr>
          <w:rFonts w:ascii="標楷體" w:eastAsia="標楷體" w:hAnsi="標楷體" w:cs="標楷體"/>
          <w:sz w:val="26"/>
          <w:szCs w:val="26"/>
        </w:rPr>
        <w:t xml:space="preserve"> </w:t>
      </w:r>
      <w:r w:rsidRPr="00A6059E">
        <w:rPr>
          <w:rFonts w:ascii="標楷體" w:eastAsia="標楷體" w:hAnsi="標楷體" w:cs="標楷體" w:hint="eastAsia"/>
          <w:color w:val="00B050"/>
          <w:sz w:val="26"/>
          <w:szCs w:val="26"/>
        </w:rPr>
        <w:t>程序表</w:t>
      </w:r>
      <w:r w:rsidRPr="00A6059E">
        <w:rPr>
          <w:rFonts w:ascii="標楷體" w:eastAsia="標楷體" w:hAnsi="標楷體" w:cs="標楷體"/>
          <w:color w:val="00B050"/>
          <w:sz w:val="26"/>
          <w:szCs w:val="26"/>
        </w:rPr>
        <w:t>(</w:t>
      </w:r>
      <w:r w:rsidRPr="00A6059E">
        <w:rPr>
          <w:rFonts w:ascii="標楷體" w:eastAsia="標楷體" w:hAnsi="標楷體" w:cs="標楷體" w:hint="eastAsia"/>
          <w:color w:val="00B050"/>
          <w:sz w:val="26"/>
          <w:szCs w:val="26"/>
        </w:rPr>
        <w:t>預計程序表，最後時間由主辦單位單天公布為主</w:t>
      </w:r>
      <w:r w:rsidRPr="00A6059E">
        <w:rPr>
          <w:rFonts w:ascii="標楷體" w:eastAsia="標楷體" w:hAnsi="標楷體" w:cs="標楷體"/>
          <w:color w:val="00B050"/>
          <w:sz w:val="26"/>
          <w:szCs w:val="26"/>
        </w:rPr>
        <w:t>)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46"/>
        <w:gridCol w:w="6655"/>
      </w:tblGrid>
      <w:tr w:rsidR="00051541" w:rsidRPr="00146BB2" w:rsidTr="00FB6368">
        <w:tc>
          <w:tcPr>
            <w:tcW w:w="1646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08:00~08:30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報到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08:30~08:50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開幕式、說明會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A11145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08:50~09:50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熟悉場地、測試與調整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(10min/1min)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C2120B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09:50~11:50</w:t>
            </w:r>
          </w:p>
        </w:tc>
        <w:tc>
          <w:tcPr>
            <w:tcW w:w="6655" w:type="dxa"/>
          </w:tcPr>
          <w:p w:rsidR="00051541" w:rsidRPr="00A6059E" w:rsidRDefault="00051541" w:rsidP="00FB6368">
            <w:pPr>
              <w:spacing w:line="480" w:lineRule="exact"/>
              <w:jc w:val="center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正式比賽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(10min/1min)(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  <w:u w:val="wave"/>
              </w:rPr>
              <w:t>總競賽時間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  <w:u w:val="wave"/>
              </w:rPr>
              <w:t>/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  <w:u w:val="wave"/>
              </w:rPr>
              <w:t>轉場時間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)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FF57C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12:00~13:00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午餐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C2120B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13:00~15:00</w:t>
            </w:r>
          </w:p>
        </w:tc>
        <w:tc>
          <w:tcPr>
            <w:tcW w:w="6655" w:type="dxa"/>
          </w:tcPr>
          <w:p w:rsidR="00051541" w:rsidRPr="00A6059E" w:rsidRDefault="00051541" w:rsidP="00FB6368">
            <w:pPr>
              <w:spacing w:line="480" w:lineRule="exact"/>
              <w:jc w:val="center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作品口頭報告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</w:t>
            </w:r>
            <w:smartTag w:uri="urn:schemas-microsoft-com:office:smarttags" w:element="chmetcnv">
              <w:smartTagPr>
                <w:attr w:name="UnitName" w:val="m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6059E">
                <w:rPr>
                  <w:rFonts w:ascii="標楷體" w:eastAsia="標楷體" w:hAnsi="標楷體" w:cs="標楷體"/>
                  <w:color w:val="00B050"/>
                  <w:sz w:val="26"/>
                  <w:szCs w:val="26"/>
                </w:rPr>
                <w:t>2m</w:t>
              </w:r>
            </w:smartTag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in/</w:t>
            </w:r>
            <w:smartTag w:uri="urn:schemas-microsoft-com:office:smarttags" w:element="chmetcnv">
              <w:smartTagPr>
                <w:attr w:name="UnitName" w:val="m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6059E">
                <w:rPr>
                  <w:rFonts w:ascii="標楷體" w:eastAsia="標楷體" w:hAnsi="標楷體" w:cs="標楷體"/>
                  <w:color w:val="00B050"/>
                  <w:sz w:val="26"/>
                  <w:szCs w:val="26"/>
                </w:rPr>
                <w:t>4m</w:t>
              </w:r>
            </w:smartTag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in)(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  <w:u w:val="wave"/>
              </w:rPr>
              <w:t>ppt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  <w:u w:val="wave"/>
              </w:rPr>
              <w:t>報告時間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  <w:u w:val="wave"/>
              </w:rPr>
              <w:t>/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  <w:u w:val="wave"/>
              </w:rPr>
              <w:t>問答時間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)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C2120B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15:00~15:15</w:t>
            </w:r>
          </w:p>
        </w:tc>
        <w:tc>
          <w:tcPr>
            <w:tcW w:w="6655" w:type="dxa"/>
          </w:tcPr>
          <w:p w:rsidR="00051541" w:rsidRPr="00A6059E" w:rsidRDefault="00051541" w:rsidP="003325C0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菁英獎挑戰賽，作品調整、修正與測試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每組約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m"/>
              </w:smartTagPr>
              <w:r w:rsidRPr="00A6059E">
                <w:rPr>
                  <w:rFonts w:ascii="標楷體" w:eastAsia="標楷體" w:hAnsi="標楷體" w:cs="標楷體"/>
                  <w:color w:val="00B050"/>
                  <w:sz w:val="26"/>
                  <w:szCs w:val="26"/>
                </w:rPr>
                <w:t>15m</w:t>
              </w:r>
            </w:smartTag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in)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C2120B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15:20~15:45</w:t>
            </w:r>
          </w:p>
        </w:tc>
        <w:tc>
          <w:tcPr>
            <w:tcW w:w="6655" w:type="dxa"/>
          </w:tcPr>
          <w:p w:rsidR="00051541" w:rsidRPr="00A6059E" w:rsidRDefault="00051541" w:rsidP="00ED2E7A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菁英獎挑戰賽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ED2E7A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15:45~16:10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交流觀摩</w:t>
            </w:r>
          </w:p>
        </w:tc>
      </w:tr>
      <w:tr w:rsidR="00051541" w:rsidRPr="00146BB2" w:rsidTr="00FB6368">
        <w:tc>
          <w:tcPr>
            <w:tcW w:w="1646" w:type="dxa"/>
          </w:tcPr>
          <w:p w:rsidR="00051541" w:rsidRPr="00A6059E" w:rsidRDefault="00051541" w:rsidP="00CA10BE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16:10~</w:t>
            </w:r>
          </w:p>
        </w:tc>
        <w:tc>
          <w:tcPr>
            <w:tcW w:w="6655" w:type="dxa"/>
          </w:tcPr>
          <w:p w:rsidR="00051541" w:rsidRPr="00A6059E" w:rsidRDefault="00051541" w:rsidP="00710157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閉幕式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頒獎與講評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)</w:t>
            </w:r>
          </w:p>
        </w:tc>
      </w:tr>
    </w:tbl>
    <w:p w:rsidR="00051541" w:rsidRDefault="00051541" w:rsidP="00937A0F">
      <w:pPr>
        <w:pStyle w:val="ListParagraph"/>
        <w:spacing w:line="410" w:lineRule="exact"/>
        <w:ind w:leftChars="0" w:left="720"/>
        <w:rPr>
          <w:rFonts w:eastAsia="標楷體" w:hAnsi="標楷體" w:cs="標楷體"/>
          <w:sz w:val="26"/>
          <w:szCs w:val="26"/>
          <w:u w:val="double"/>
        </w:rPr>
      </w:pPr>
      <w:r>
        <w:rPr>
          <w:rFonts w:eastAsia="標楷體" w:hAnsi="標楷體"/>
          <w:sz w:val="26"/>
          <w:szCs w:val="26"/>
        </w:rPr>
        <w:t xml:space="preserve"> </w:t>
      </w:r>
      <w:r>
        <w:rPr>
          <w:rFonts w:eastAsia="標楷體" w:hAnsi="標楷體" w:cs="標楷體"/>
          <w:sz w:val="26"/>
          <w:szCs w:val="26"/>
        </w:rPr>
        <w:t>2.</w:t>
      </w:r>
      <w:r>
        <w:rPr>
          <w:rFonts w:eastAsia="標楷體" w:hAnsi="標楷體" w:cs="標楷體" w:hint="eastAsia"/>
          <w:sz w:val="26"/>
          <w:szCs w:val="26"/>
          <w:u w:val="double"/>
        </w:rPr>
        <w:t>創意設計競賽組</w:t>
      </w:r>
    </w:p>
    <w:p w:rsidR="00051541" w:rsidRPr="00FB6368" w:rsidRDefault="00051541" w:rsidP="00F93437">
      <w:pPr>
        <w:spacing w:line="480" w:lineRule="exact"/>
        <w:ind w:leftChars="531" w:left="1687" w:hangingChars="159" w:hanging="413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(1)</w:t>
      </w:r>
      <w:r>
        <w:rPr>
          <w:rFonts w:ascii="標楷體" w:eastAsia="標楷體" w:hAnsi="標楷體" w:cs="標楷體" w:hint="eastAsia"/>
          <w:sz w:val="26"/>
          <w:szCs w:val="26"/>
        </w:rPr>
        <w:t>決賽作品需事先於所屬學校製作</w:t>
      </w:r>
      <w:r w:rsidRPr="00CC0FBD">
        <w:rPr>
          <w:rFonts w:ascii="標楷體" w:eastAsia="標楷體" w:hAnsi="標楷體" w:cs="標楷體" w:hint="eastAsia"/>
          <w:sz w:val="26"/>
          <w:szCs w:val="26"/>
        </w:rPr>
        <w:t>及實驗完成，其中所使用之材料</w:t>
      </w:r>
      <w:r>
        <w:rPr>
          <w:rFonts w:ascii="標楷體" w:eastAsia="標楷體" w:hAnsi="標楷體" w:cs="標楷體" w:hint="eastAsia"/>
          <w:sz w:val="26"/>
          <w:szCs w:val="26"/>
        </w:rPr>
        <w:t>、機構、機電均不受任何限制。</w:t>
      </w:r>
    </w:p>
    <w:p w:rsidR="00051541" w:rsidRDefault="00051541" w:rsidP="008C1F2F">
      <w:pPr>
        <w:spacing w:line="480" w:lineRule="exact"/>
        <w:ind w:left="1690" w:hangingChars="650" w:hanging="169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 (2)</w:t>
      </w:r>
      <w:r w:rsidRPr="00CC0FBD">
        <w:rPr>
          <w:rFonts w:ascii="標楷體" w:eastAsia="標楷體" w:hAnsi="標楷體" w:cs="標楷體" w:hint="eastAsia"/>
          <w:sz w:val="26"/>
          <w:szCs w:val="26"/>
        </w:rPr>
        <w:t>作品於決賽當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天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</w:t>
      </w:r>
      <w:r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自</w:t>
      </w:r>
      <w:r w:rsidRPr="00CC0FBD">
        <w:rPr>
          <w:rFonts w:ascii="標楷體" w:eastAsia="標楷體" w:hAnsi="標楷體" w:cs="標楷體" w:hint="eastAsia"/>
          <w:sz w:val="26"/>
          <w:szCs w:val="26"/>
        </w:rPr>
        <w:t>行攜帶到競賽地點，內容</w:t>
      </w:r>
      <w:r>
        <w:rPr>
          <w:rFonts w:ascii="標楷體" w:eastAsia="標楷體" w:hAnsi="標楷體" w:cs="標楷體" w:hint="eastAsia"/>
          <w:sz w:val="26"/>
          <w:szCs w:val="26"/>
        </w:rPr>
        <w:t>物</w:t>
      </w:r>
      <w:r w:rsidRPr="00CC0FBD">
        <w:rPr>
          <w:rFonts w:ascii="標楷體" w:eastAsia="標楷體" w:hAnsi="標楷體" w:cs="標楷體" w:hint="eastAsia"/>
          <w:sz w:val="26"/>
          <w:szCs w:val="26"/>
        </w:rPr>
        <w:t>包含</w:t>
      </w:r>
      <w:r>
        <w:rPr>
          <w:rFonts w:ascii="標楷體" w:eastAsia="標楷體" w:hAnsi="標楷體" w:cs="標楷體" w:hint="eastAsia"/>
          <w:sz w:val="26"/>
          <w:szCs w:val="26"/>
        </w:rPr>
        <w:t>：</w:t>
      </w:r>
    </w:p>
    <w:p w:rsidR="00051541" w:rsidRDefault="00051541" w:rsidP="008C1F2F">
      <w:pPr>
        <w:autoSpaceDE w:val="0"/>
        <w:autoSpaceDN w:val="0"/>
        <w:adjustRightInd w:val="0"/>
        <w:spacing w:line="480" w:lineRule="exact"/>
        <w:ind w:leftChars="712" w:left="1709"/>
        <w:rPr>
          <w:rFonts w:ascii="標楷體" w:eastAsia="標楷體" w:hAnsi="標楷體" w:cs="標楷體"/>
          <w:b/>
          <w:bCs/>
          <w:sz w:val="26"/>
          <w:szCs w:val="26"/>
          <w:u w:val="double"/>
        </w:rPr>
      </w:pPr>
      <w:r w:rsidRPr="00395EA0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A</w:t>
      </w:r>
      <w:r w:rsidRPr="00395EA0">
        <w:rPr>
          <w:rFonts w:ascii="標楷體" w:eastAsia="標楷體" w:hAnsi="標楷體" w:cs="標楷體"/>
          <w:sz w:val="26"/>
          <w:szCs w:val="26"/>
        </w:rPr>
        <w:t>)</w:t>
      </w:r>
      <w:r w:rsidRPr="006C14A0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實體作品</w:t>
      </w:r>
      <w:r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或可運作之模型</w:t>
      </w:r>
    </w:p>
    <w:p w:rsidR="00051541" w:rsidRDefault="00051541" w:rsidP="00512B01">
      <w:pPr>
        <w:autoSpaceDE w:val="0"/>
        <w:autoSpaceDN w:val="0"/>
        <w:adjustRightInd w:val="0"/>
        <w:spacing w:line="480" w:lineRule="exact"/>
        <w:ind w:leftChars="709" w:left="2126" w:hangingChars="163" w:hanging="42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(B)</w:t>
      </w:r>
      <w:r w:rsidRPr="00512B01">
        <w:rPr>
          <w:rFonts w:ascii="標楷體" w:eastAsia="標楷體" w:hAnsi="標楷體" w:cs="標楷體" w:hint="eastAsia"/>
          <w:b/>
          <w:sz w:val="26"/>
          <w:szCs w:val="26"/>
          <w:u w:val="double"/>
        </w:rPr>
        <w:t>創意設計競賽完整作品說明書</w:t>
      </w:r>
      <w:r w:rsidRPr="00512B01">
        <w:rPr>
          <w:rFonts w:ascii="標楷體" w:eastAsia="標楷體" w:hAnsi="標楷體" w:cs="標楷體" w:hint="eastAsia"/>
          <w:sz w:val="26"/>
          <w:szCs w:val="26"/>
        </w:rPr>
        <w:t>，一式四份。作品說明書格式不限，建議包含「創作發想」、「資料蒐集」、「設計」、「製作」、「功效評估」，篇幅限制為</w:t>
      </w:r>
      <w:r w:rsidRPr="00512B01">
        <w:rPr>
          <w:rFonts w:ascii="標楷體" w:eastAsia="標楷體" w:hAnsi="標楷體" w:cs="標楷體"/>
          <w:sz w:val="26"/>
          <w:szCs w:val="26"/>
        </w:rPr>
        <w:t>20</w:t>
      </w:r>
      <w:r w:rsidRPr="00512B01">
        <w:rPr>
          <w:rFonts w:ascii="標楷體" w:eastAsia="標楷體" w:hAnsi="標楷體" w:cs="標楷體" w:hint="eastAsia"/>
          <w:sz w:val="26"/>
          <w:szCs w:val="26"/>
        </w:rPr>
        <w:t>頁</w:t>
      </w:r>
      <w:r w:rsidRPr="00512B01">
        <w:rPr>
          <w:rFonts w:ascii="標楷體" w:eastAsia="標楷體" w:hAnsi="標楷體" w:cs="標楷體"/>
          <w:sz w:val="26"/>
          <w:szCs w:val="26"/>
        </w:rPr>
        <w:t>(A4</w:t>
      </w:r>
      <w:r w:rsidRPr="00512B01">
        <w:rPr>
          <w:rFonts w:ascii="標楷體" w:eastAsia="標楷體" w:hAnsi="標楷體" w:cs="標楷體" w:hint="eastAsia"/>
          <w:sz w:val="26"/>
          <w:szCs w:val="26"/>
        </w:rPr>
        <w:t>紙</w:t>
      </w:r>
      <w:r w:rsidRPr="00512B01">
        <w:rPr>
          <w:rFonts w:ascii="標楷體" w:eastAsia="標楷體" w:hAnsi="標楷體" w:cs="標楷體"/>
          <w:sz w:val="26"/>
          <w:szCs w:val="26"/>
        </w:rPr>
        <w:t>)</w:t>
      </w:r>
      <w:r w:rsidRPr="00512B01">
        <w:rPr>
          <w:rFonts w:ascii="標楷體" w:eastAsia="標楷體" w:hAnsi="標楷體" w:cs="標楷體" w:hint="eastAsia"/>
          <w:sz w:val="26"/>
          <w:szCs w:val="26"/>
        </w:rPr>
        <w:t>。</w:t>
      </w:r>
    </w:p>
    <w:p w:rsidR="00051541" w:rsidRDefault="00051541" w:rsidP="008C1F2F">
      <w:pPr>
        <w:autoSpaceDE w:val="0"/>
        <w:autoSpaceDN w:val="0"/>
        <w:adjustRightInd w:val="0"/>
        <w:spacing w:line="480" w:lineRule="exact"/>
        <w:ind w:leftChars="712" w:left="1709"/>
        <w:rPr>
          <w:rFonts w:ascii="標楷體" w:eastAsia="標楷體" w:hAnsi="標楷體"/>
          <w:b/>
          <w:bCs/>
          <w:sz w:val="26"/>
          <w:szCs w:val="26"/>
          <w:u w:val="double"/>
        </w:rPr>
      </w:pPr>
      <w:r>
        <w:rPr>
          <w:rFonts w:ascii="標楷體" w:eastAsia="標楷體" w:hAnsi="標楷體" w:cs="標楷體"/>
          <w:sz w:val="26"/>
          <w:szCs w:val="26"/>
        </w:rPr>
        <w:t>(C</w:t>
      </w:r>
      <w:r w:rsidRPr="00395EA0">
        <w:rPr>
          <w:rFonts w:ascii="標楷體" w:eastAsia="標楷體" w:hAnsi="標楷體" w:cs="標楷體"/>
          <w:sz w:val="26"/>
          <w:szCs w:val="26"/>
        </w:rPr>
        <w:t>)</w:t>
      </w:r>
      <w:r w:rsidRPr="006C14A0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作品簡介光碟</w:t>
      </w:r>
      <w:r w:rsidRPr="00A6059E">
        <w:rPr>
          <w:rFonts w:ascii="標楷體" w:eastAsia="標楷體" w:hAnsi="標楷體" w:cs="標楷體"/>
          <w:b/>
          <w:bCs/>
          <w:color w:val="000000"/>
          <w:sz w:val="26"/>
          <w:szCs w:val="26"/>
          <w:u w:val="double"/>
        </w:rPr>
        <w:t>(</w:t>
      </w:r>
      <w:r w:rsidRPr="00A6059E">
        <w:rPr>
          <w:rFonts w:ascii="標楷體" w:eastAsia="標楷體" w:hAnsi="標楷體" w:cs="標楷體" w:hint="eastAsia"/>
          <w:b/>
          <w:bCs/>
          <w:color w:val="000000"/>
          <w:sz w:val="26"/>
          <w:szCs w:val="26"/>
          <w:u w:val="double"/>
        </w:rPr>
        <w:t>或隨身碟</w:t>
      </w:r>
      <w:r w:rsidRPr="00A6059E">
        <w:rPr>
          <w:rFonts w:ascii="標楷體" w:eastAsia="標楷體" w:hAnsi="標楷體" w:cs="標楷體"/>
          <w:b/>
          <w:bCs/>
          <w:color w:val="000000"/>
          <w:sz w:val="26"/>
          <w:szCs w:val="26"/>
          <w:u w:val="double"/>
        </w:rPr>
        <w:t>)</w:t>
      </w:r>
    </w:p>
    <w:p w:rsidR="00051541" w:rsidRDefault="00051541" w:rsidP="00A6059E">
      <w:pPr>
        <w:autoSpaceDE w:val="0"/>
        <w:autoSpaceDN w:val="0"/>
        <w:adjustRightInd w:val="0"/>
        <w:spacing w:line="480" w:lineRule="exact"/>
        <w:ind w:leftChars="827" w:left="2973" w:hangingChars="380" w:hanging="988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說明：</w:t>
      </w:r>
      <w:r>
        <w:rPr>
          <w:rFonts w:ascii="標楷體" w:eastAsia="標楷體" w:hAnsi="標楷體" w:cs="標楷體"/>
          <w:sz w:val="26"/>
          <w:szCs w:val="26"/>
        </w:rPr>
        <w:t>1.</w:t>
      </w:r>
      <w:r>
        <w:rPr>
          <w:rFonts w:ascii="標楷體" w:eastAsia="標楷體" w:hAnsi="標楷體" w:cs="標楷體" w:hint="eastAsia"/>
          <w:sz w:val="26"/>
          <w:szCs w:val="26"/>
        </w:rPr>
        <w:t>包含「</w:t>
      </w:r>
      <w:r w:rsidRPr="00D41616">
        <w:rPr>
          <w:rFonts w:eastAsia="標楷體" w:hAnsi="標楷體" w:cs="標楷體" w:hint="eastAsia"/>
          <w:sz w:val="26"/>
          <w:szCs w:val="26"/>
        </w:rPr>
        <w:t>作品說明</w:t>
      </w:r>
      <w:r>
        <w:rPr>
          <w:rFonts w:eastAsia="標楷體" w:hAnsi="標楷體" w:cs="標楷體" w:hint="eastAsia"/>
          <w:sz w:val="26"/>
          <w:szCs w:val="26"/>
        </w:rPr>
        <w:t>簡報</w:t>
      </w:r>
      <w:r>
        <w:rPr>
          <w:rFonts w:eastAsia="標楷體" w:hAnsi="標楷體"/>
          <w:sz w:val="26"/>
          <w:szCs w:val="26"/>
        </w:rPr>
        <w:t>(ppt</w:t>
      </w:r>
      <w:r>
        <w:rPr>
          <w:rFonts w:eastAsia="標楷體" w:hAnsi="標楷體" w:cs="標楷體" w:hint="eastAsia"/>
          <w:sz w:val="26"/>
          <w:szCs w:val="26"/>
        </w:rPr>
        <w:t>或</w:t>
      </w:r>
      <w:r>
        <w:rPr>
          <w:rFonts w:eastAsia="標楷體" w:hAnsi="標楷體"/>
          <w:sz w:val="26"/>
          <w:szCs w:val="26"/>
        </w:rPr>
        <w:t>pdf)</w:t>
      </w:r>
      <w:r>
        <w:rPr>
          <w:rFonts w:eastAsia="標楷體" w:hAnsi="標楷體" w:cs="標楷體" w:hint="eastAsia"/>
          <w:sz w:val="26"/>
          <w:szCs w:val="26"/>
        </w:rPr>
        <w:t>」、「製作過程照片</w:t>
      </w:r>
      <w:r>
        <w:rPr>
          <w:rFonts w:eastAsia="標楷體" w:hAnsi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</w:rPr>
        <w:t>五張以上，相關作者需入鏡</w:t>
      </w:r>
      <w:r>
        <w:rPr>
          <w:rFonts w:eastAsia="標楷體" w:hAnsi="標楷體"/>
          <w:sz w:val="26"/>
          <w:szCs w:val="26"/>
        </w:rPr>
        <w:t>)</w:t>
      </w:r>
      <w:r>
        <w:rPr>
          <w:rFonts w:eastAsia="標楷體" w:hAnsi="標楷體" w:cs="標楷體" w:hint="eastAsia"/>
          <w:sz w:val="26"/>
          <w:szCs w:val="26"/>
        </w:rPr>
        <w:t>」、「製作過程影片</w:t>
      </w:r>
      <w:r>
        <w:rPr>
          <w:rFonts w:eastAsia="標楷體" w:hAnsi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</w:rPr>
        <w:t>最多</w:t>
      </w:r>
      <w:smartTag w:uri="urn:schemas-microsoft-com:office:smarttags" w:element="chmetcnv">
        <w:smartTagPr>
          <w:attr w:name="UnitName" w:val="m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eastAsia="標楷體" w:hAnsi="標楷體"/>
            <w:sz w:val="26"/>
            <w:szCs w:val="26"/>
          </w:rPr>
          <w:t>5m</w:t>
        </w:r>
      </w:smartTag>
      <w:r>
        <w:rPr>
          <w:rFonts w:eastAsia="標楷體" w:hAnsi="標楷體"/>
          <w:sz w:val="26"/>
          <w:szCs w:val="26"/>
        </w:rPr>
        <w:t>in)</w:t>
      </w:r>
      <w:r>
        <w:rPr>
          <w:rFonts w:eastAsia="標楷體" w:hAnsi="標楷體" w:cs="標楷體" w:hint="eastAsia"/>
          <w:sz w:val="26"/>
          <w:szCs w:val="26"/>
        </w:rPr>
        <w:t>」</w:t>
      </w:r>
      <w:r w:rsidRPr="006C14A0">
        <w:rPr>
          <w:rFonts w:ascii="標楷體" w:eastAsia="標楷體" w:hAnsi="標楷體" w:cs="標楷體"/>
          <w:sz w:val="26"/>
          <w:szCs w:val="26"/>
        </w:rPr>
        <w:t>(</w:t>
      </w:r>
      <w:r w:rsidRPr="006C14A0">
        <w:rPr>
          <w:rFonts w:ascii="標楷體" w:eastAsia="標楷體" w:hAnsi="標楷體" w:cs="標楷體" w:hint="eastAsia"/>
          <w:sz w:val="26"/>
          <w:szCs w:val="26"/>
        </w:rPr>
        <w:t>請以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MPEG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或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WMV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為主，</w:t>
      </w:r>
      <w:r>
        <w:rPr>
          <w:rFonts w:ascii="標楷體" w:eastAsia="標楷體" w:hAnsi="標楷體" w:cs="標楷體" w:hint="eastAsia"/>
          <w:sz w:val="26"/>
          <w:szCs w:val="26"/>
        </w:rPr>
        <w:t>若為</w:t>
      </w:r>
      <w:r w:rsidRPr="006C14A0">
        <w:rPr>
          <w:rFonts w:ascii="標楷體" w:eastAsia="標楷體" w:hAnsi="標楷體" w:cs="標楷體"/>
          <w:sz w:val="26"/>
          <w:szCs w:val="26"/>
        </w:rPr>
        <w:t xml:space="preserve">SWF </w:t>
      </w:r>
      <w:r w:rsidRPr="006C14A0">
        <w:rPr>
          <w:rFonts w:ascii="標楷體" w:eastAsia="標楷體" w:hAnsi="標楷體" w:cs="標楷體" w:hint="eastAsia"/>
          <w:sz w:val="26"/>
          <w:szCs w:val="26"/>
        </w:rPr>
        <w:t>請先轉檔</w:t>
      </w:r>
      <w:r>
        <w:rPr>
          <w:rFonts w:ascii="標楷體" w:eastAsia="標楷體" w:hAnsi="標楷體" w:cs="標楷體" w:hint="eastAsia"/>
          <w:sz w:val="26"/>
          <w:szCs w:val="26"/>
        </w:rPr>
        <w:t>，否則不予採用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 w:hint="eastAsia"/>
          <w:sz w:val="26"/>
          <w:szCs w:val="26"/>
        </w:rPr>
        <w:t>。</w:t>
      </w:r>
    </w:p>
    <w:p w:rsidR="00051541" w:rsidRDefault="00051541" w:rsidP="00A6059E">
      <w:pPr>
        <w:autoSpaceDE w:val="0"/>
        <w:autoSpaceDN w:val="0"/>
        <w:adjustRightInd w:val="0"/>
        <w:spacing w:line="480" w:lineRule="exact"/>
        <w:ind w:leftChars="1144" w:left="2746" w:firstLineChars="33" w:firstLine="86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2.</w:t>
      </w:r>
      <w:r w:rsidRPr="00A6059E"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ascii="標楷體" w:eastAsia="標楷體" w:hAnsi="標楷體" w:cs="標楷體" w:hint="eastAsia"/>
          <w:sz w:val="26"/>
          <w:szCs w:val="26"/>
        </w:rPr>
        <w:t>作品簡介儲存裝置</w:t>
      </w:r>
      <w:r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 w:hint="eastAsia"/>
          <w:sz w:val="26"/>
          <w:szCs w:val="26"/>
        </w:rPr>
        <w:t>光碟或隨身碟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 w:hint="eastAsia"/>
          <w:sz w:val="26"/>
          <w:szCs w:val="26"/>
        </w:rPr>
        <w:t>不退還，請斟酌選用。</w:t>
      </w:r>
    </w:p>
    <w:p w:rsidR="00051541" w:rsidRPr="008F7B87" w:rsidRDefault="00051541" w:rsidP="008C1F2F">
      <w:pPr>
        <w:autoSpaceDE w:val="0"/>
        <w:autoSpaceDN w:val="0"/>
        <w:adjustRightInd w:val="0"/>
        <w:ind w:firstLineChars="650" w:firstLine="1690"/>
        <w:rPr>
          <w:rFonts w:ascii="標楷體" w:eastAsia="標楷體" w:hAnsi="標楷體" w:cs="標楷體"/>
          <w:sz w:val="26"/>
          <w:szCs w:val="26"/>
        </w:rPr>
      </w:pPr>
      <w:r w:rsidRPr="008F7B87"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4</w:t>
      </w:r>
      <w:r w:rsidRPr="008F7B87">
        <w:rPr>
          <w:rFonts w:ascii="標楷體" w:eastAsia="標楷體" w:hAnsi="標楷體" w:cs="標楷體"/>
          <w:sz w:val="26"/>
          <w:szCs w:val="26"/>
        </w:rPr>
        <w:t>)</w:t>
      </w:r>
      <w:r w:rsidRPr="002D5363">
        <w:rPr>
          <w:rFonts w:ascii="標楷體" w:eastAsia="標楷體" w:hAnsi="標楷體" w:cs="標楷體" w:hint="eastAsia"/>
          <w:b/>
          <w:bCs/>
          <w:sz w:val="26"/>
          <w:szCs w:val="26"/>
          <w:u w:val="double"/>
        </w:rPr>
        <w:t>作品說明海報</w:t>
      </w:r>
    </w:p>
    <w:p w:rsidR="00051541" w:rsidRDefault="00051541" w:rsidP="008C1F2F">
      <w:pPr>
        <w:autoSpaceDE w:val="0"/>
        <w:autoSpaceDN w:val="0"/>
        <w:adjustRightInd w:val="0"/>
        <w:ind w:leftChars="864" w:left="2074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海報要求：◎規格：</w:t>
      </w:r>
      <w:r>
        <w:rPr>
          <w:rFonts w:ascii="標楷體" w:eastAsia="標楷體" w:hAnsi="標楷體" w:cs="標楷體"/>
          <w:sz w:val="26"/>
          <w:szCs w:val="26"/>
        </w:rPr>
        <w:t>A1(594mm * 841mm)</w:t>
      </w:r>
      <w:r>
        <w:rPr>
          <w:rFonts w:ascii="標楷體" w:eastAsia="標楷體" w:hAnsi="標楷體" w:cs="標楷體" w:hint="eastAsia"/>
          <w:sz w:val="26"/>
          <w:szCs w:val="26"/>
        </w:rPr>
        <w:t>；</w:t>
      </w:r>
    </w:p>
    <w:p w:rsidR="00051541" w:rsidRDefault="00051541" w:rsidP="008C1F2F">
      <w:pPr>
        <w:autoSpaceDE w:val="0"/>
        <w:autoSpaceDN w:val="0"/>
        <w:adjustRightInd w:val="0"/>
        <w:ind w:leftChars="1414" w:left="5084" w:hangingChars="650" w:hanging="1690"/>
        <w:rPr>
          <w:rFonts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◎內容建議</w:t>
      </w:r>
      <w:r w:rsidRPr="002C4ECA">
        <w:rPr>
          <w:rFonts w:eastAsia="標楷體" w:hAnsi="標楷體" w:cs="標楷體" w:hint="eastAsia"/>
          <w:sz w:val="26"/>
          <w:szCs w:val="26"/>
        </w:rPr>
        <w:t>：宗旨</w:t>
      </w:r>
      <w:r>
        <w:rPr>
          <w:rFonts w:eastAsia="標楷體" w:hAnsi="標楷體" w:cs="標楷體" w:hint="eastAsia"/>
          <w:sz w:val="26"/>
          <w:szCs w:val="26"/>
        </w:rPr>
        <w:t>、設計理</w:t>
      </w:r>
      <w:r w:rsidRPr="002C4ECA">
        <w:rPr>
          <w:rFonts w:eastAsia="標楷體" w:hAnsi="標楷體" w:cs="標楷體" w:hint="eastAsia"/>
          <w:sz w:val="26"/>
          <w:szCs w:val="26"/>
        </w:rPr>
        <w:t>念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設計圖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性</w:t>
      </w:r>
      <w:r>
        <w:rPr>
          <w:rFonts w:eastAsia="標楷體" w:hAnsi="標楷體" w:cs="標楷體" w:hint="eastAsia"/>
          <w:sz w:val="26"/>
          <w:szCs w:val="26"/>
        </w:rPr>
        <w:t>能推</w:t>
      </w:r>
      <w:r w:rsidRPr="002C4ECA">
        <w:rPr>
          <w:rFonts w:eastAsia="標楷體" w:hAnsi="標楷體" w:cs="標楷體" w:hint="eastAsia"/>
          <w:sz w:val="26"/>
          <w:szCs w:val="26"/>
        </w:rPr>
        <w:t>算</w:t>
      </w:r>
      <w:r>
        <w:rPr>
          <w:rFonts w:eastAsia="標楷體" w:hAnsi="標楷體" w:cs="標楷體" w:hint="eastAsia"/>
          <w:sz w:val="26"/>
          <w:szCs w:val="26"/>
        </w:rPr>
        <w:t>、</w:t>
      </w:r>
      <w:r w:rsidRPr="002C4ECA">
        <w:rPr>
          <w:rFonts w:eastAsia="標楷體" w:hAnsi="標楷體" w:cs="標楷體" w:hint="eastAsia"/>
          <w:sz w:val="26"/>
          <w:szCs w:val="26"/>
        </w:rPr>
        <w:t>施工規劃。</w:t>
      </w:r>
    </w:p>
    <w:p w:rsidR="00051541" w:rsidRPr="00042717" w:rsidRDefault="00051541" w:rsidP="008C1F2F">
      <w:pPr>
        <w:autoSpaceDE w:val="0"/>
        <w:autoSpaceDN w:val="0"/>
        <w:adjustRightInd w:val="0"/>
        <w:spacing w:line="480" w:lineRule="exact"/>
        <w:ind w:leftChars="550" w:left="1710" w:hangingChars="150" w:hanging="39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3.</w:t>
      </w:r>
      <w:r>
        <w:rPr>
          <w:rFonts w:ascii="標楷體" w:eastAsia="標楷體" w:hAnsi="標楷體" w:cs="標楷體" w:hint="eastAsia"/>
          <w:sz w:val="26"/>
          <w:szCs w:val="26"/>
        </w:rPr>
        <w:t>當天</w:t>
      </w:r>
      <w:r w:rsidRPr="008F7B87">
        <w:rPr>
          <w:rFonts w:ascii="標楷體" w:eastAsia="標楷體" w:hAnsi="標楷體" w:cs="標楷體" w:hint="eastAsia"/>
          <w:sz w:val="26"/>
          <w:szCs w:val="26"/>
        </w:rPr>
        <w:t>需進行</w:t>
      </w:r>
      <w:r>
        <w:rPr>
          <w:rFonts w:ascii="標楷體" w:eastAsia="標楷體" w:hAnsi="標楷體" w:cs="標楷體" w:hint="eastAsia"/>
          <w:sz w:val="26"/>
          <w:szCs w:val="26"/>
        </w:rPr>
        <w:t>口頭簡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報</w:t>
      </w:r>
      <w:r>
        <w:rPr>
          <w:rFonts w:ascii="標楷體" w:eastAsia="標楷體" w:hAnsi="標楷體" w:cs="標楷體" w:hint="eastAsia"/>
          <w:sz w:val="26"/>
          <w:szCs w:val="26"/>
        </w:rPr>
        <w:t>，</w:t>
      </w:r>
      <w:r w:rsidRPr="008F7B87">
        <w:rPr>
          <w:rFonts w:ascii="標楷體" w:eastAsia="標楷體" w:hAnsi="標楷體" w:cs="標楷體" w:hint="eastAsia"/>
          <w:sz w:val="26"/>
          <w:szCs w:val="26"/>
        </w:rPr>
        <w:t>說明設計概念、</w:t>
      </w:r>
      <w:r>
        <w:rPr>
          <w:rFonts w:ascii="標楷體" w:eastAsia="標楷體" w:hAnsi="標楷體" w:cs="標楷體" w:hint="eastAsia"/>
          <w:sz w:val="26"/>
          <w:szCs w:val="26"/>
        </w:rPr>
        <w:t>製作過程</w:t>
      </w:r>
      <w:r w:rsidRPr="008F7B87">
        <w:rPr>
          <w:rFonts w:ascii="標楷體" w:eastAsia="標楷體" w:hAnsi="標楷體" w:cs="標楷體" w:hint="eastAsia"/>
          <w:sz w:val="26"/>
          <w:szCs w:val="26"/>
        </w:rPr>
        <w:t>、</w:t>
      </w:r>
      <w:r>
        <w:rPr>
          <w:rFonts w:ascii="標楷體" w:eastAsia="標楷體" w:hAnsi="標楷體" w:cs="標楷體" w:hint="eastAsia"/>
          <w:sz w:val="26"/>
          <w:szCs w:val="26"/>
        </w:rPr>
        <w:t>實驗過程等，以能讓評審詳細瞭解作品</w:t>
      </w:r>
      <w:r w:rsidRPr="008F7B87">
        <w:rPr>
          <w:rFonts w:ascii="標楷體" w:eastAsia="標楷體" w:hAnsi="標楷體" w:cs="標楷體" w:hint="eastAsia"/>
          <w:sz w:val="26"/>
          <w:szCs w:val="26"/>
        </w:rPr>
        <w:t>，並</w:t>
      </w:r>
      <w:r>
        <w:rPr>
          <w:rFonts w:ascii="標楷體" w:eastAsia="標楷體" w:hAnsi="標楷體" w:cs="標楷體" w:hint="eastAsia"/>
          <w:sz w:val="26"/>
          <w:szCs w:val="26"/>
        </w:rPr>
        <w:t>答覆</w:t>
      </w:r>
      <w:r w:rsidRPr="008F7B87">
        <w:rPr>
          <w:rFonts w:ascii="標楷體" w:eastAsia="標楷體" w:hAnsi="標楷體" w:cs="標楷體" w:hint="eastAsia"/>
          <w:sz w:val="26"/>
          <w:szCs w:val="26"/>
        </w:rPr>
        <w:t>評審</w:t>
      </w:r>
      <w:r>
        <w:rPr>
          <w:rFonts w:ascii="標楷體" w:eastAsia="標楷體" w:hAnsi="標楷體" w:cs="標楷體" w:hint="eastAsia"/>
          <w:sz w:val="26"/>
          <w:szCs w:val="26"/>
        </w:rPr>
        <w:t>提</w:t>
      </w:r>
      <w:r w:rsidRPr="008F7B87">
        <w:rPr>
          <w:rFonts w:ascii="標楷體" w:eastAsia="標楷體" w:hAnsi="標楷體" w:cs="標楷體" w:hint="eastAsia"/>
          <w:sz w:val="26"/>
          <w:szCs w:val="26"/>
        </w:rPr>
        <w:t>問</w:t>
      </w:r>
      <w:r>
        <w:rPr>
          <w:rFonts w:ascii="標楷體" w:eastAsia="標楷體" w:hAnsi="標楷體" w:cs="標楷體" w:hint="eastAsia"/>
          <w:sz w:val="26"/>
          <w:szCs w:val="26"/>
        </w:rPr>
        <w:t>，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總計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4~7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分鐘，可自行攜帶筆電、平板等相關設備以利簡報，現場不提供電源。</w:t>
      </w:r>
    </w:p>
    <w:p w:rsidR="00051541" w:rsidRDefault="00051541" w:rsidP="008C1F2F">
      <w:pPr>
        <w:spacing w:line="410" w:lineRule="exact"/>
        <w:ind w:leftChars="580" w:left="1652" w:hangingChars="100" w:hanging="260"/>
        <w:rPr>
          <w:rFonts w:ascii="標楷體" w:eastAsia="標楷體" w:hAnsi="標楷體" w:cs="標楷體"/>
          <w:sz w:val="26"/>
          <w:szCs w:val="26"/>
        </w:rPr>
      </w:pP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4.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參與競賽學生因故臨時無法出賽時，請填寫請假證明書（附件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2-</w:t>
      </w:r>
      <w:r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），並於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17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</w:t>
      </w:r>
      <w:r>
        <w:rPr>
          <w:rFonts w:ascii="標楷體" w:eastAsia="標楷體" w:hAnsi="標楷體" w:cs="標楷體" w:hint="eastAsia"/>
          <w:color w:val="000000"/>
          <w:sz w:val="26"/>
          <w:szCs w:val="26"/>
        </w:rPr>
        <w:t>星期三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中午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12:00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前傳真至學科中心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(02-29686845)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；為免因此造成全隊人數不足而無法比賽，正本須於比賽當天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(106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5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24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繳交主辦單位，方可</w:t>
      </w:r>
      <w:r w:rsidRPr="00B76993">
        <w:rPr>
          <w:rFonts w:ascii="標楷體" w:eastAsia="標楷體" w:hAnsi="標楷體" w:cs="標楷體" w:hint="eastAsia"/>
          <w:sz w:val="26"/>
          <w:szCs w:val="26"/>
        </w:rPr>
        <w:t>另派學生代表參加。未如期出具前述證明書，辦理學校將取消該名學生參賽資料，如因此而導致全隊人數不足而無法</w:t>
      </w:r>
      <w:r>
        <w:rPr>
          <w:rFonts w:ascii="標楷體" w:eastAsia="標楷體" w:hAnsi="標楷體" w:cs="標楷體" w:hint="eastAsia"/>
          <w:sz w:val="26"/>
          <w:szCs w:val="26"/>
        </w:rPr>
        <w:t>參賽時，參賽隊伍不得有異議。</w:t>
      </w:r>
    </w:p>
    <w:p w:rsidR="00051541" w:rsidRDefault="00051541" w:rsidP="008C1F2F">
      <w:pPr>
        <w:spacing w:line="410" w:lineRule="exact"/>
        <w:ind w:leftChars="580" w:left="1652" w:hangingChars="100" w:hanging="260"/>
        <w:rPr>
          <w:rFonts w:ascii="標楷體" w:eastAsia="標楷體" w:hAnsi="標楷體" w:cs="標楷體"/>
          <w:sz w:val="26"/>
          <w:szCs w:val="26"/>
        </w:rPr>
      </w:pPr>
    </w:p>
    <w:p w:rsidR="00051541" w:rsidRDefault="00051541" w:rsidP="008C1F2F">
      <w:pPr>
        <w:spacing w:line="410" w:lineRule="exact"/>
        <w:ind w:leftChars="580" w:left="1652" w:hangingChars="100" w:hanging="260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5</w:t>
      </w:r>
      <w:r w:rsidRPr="00CC0FBD">
        <w:rPr>
          <w:rFonts w:ascii="標楷體" w:eastAsia="標楷體" w:hAnsi="標楷體" w:cs="標楷體"/>
          <w:sz w:val="26"/>
          <w:szCs w:val="26"/>
        </w:rPr>
        <w:t xml:space="preserve">. </w:t>
      </w:r>
      <w:r w:rsidRPr="00A6059E">
        <w:rPr>
          <w:rFonts w:ascii="標楷體" w:eastAsia="標楷體" w:hAnsi="標楷體" w:cs="標楷體" w:hint="eastAsia"/>
          <w:color w:val="00B050"/>
          <w:sz w:val="26"/>
          <w:szCs w:val="26"/>
        </w:rPr>
        <w:t>程序表</w:t>
      </w:r>
      <w:r w:rsidRPr="00A6059E">
        <w:rPr>
          <w:rFonts w:ascii="標楷體" w:eastAsia="標楷體" w:hAnsi="標楷體" w:cs="標楷體"/>
          <w:color w:val="00B050"/>
          <w:sz w:val="26"/>
          <w:szCs w:val="26"/>
        </w:rPr>
        <w:t>(</w:t>
      </w:r>
      <w:r w:rsidRPr="00A6059E">
        <w:rPr>
          <w:rFonts w:ascii="標楷體" w:eastAsia="標楷體" w:hAnsi="標楷體" w:cs="標楷體" w:hint="eastAsia"/>
          <w:color w:val="00B050"/>
          <w:sz w:val="26"/>
          <w:szCs w:val="26"/>
        </w:rPr>
        <w:t>預計程序表，最後時間由主辦單位單天公布為主</w:t>
      </w:r>
      <w:r w:rsidRPr="00A6059E">
        <w:rPr>
          <w:rFonts w:ascii="標楷體" w:eastAsia="標楷體" w:hAnsi="標楷體" w:cs="標楷體"/>
          <w:color w:val="00B050"/>
          <w:sz w:val="26"/>
          <w:szCs w:val="26"/>
        </w:rPr>
        <w:t>)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46"/>
        <w:gridCol w:w="6797"/>
      </w:tblGrid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08:00~08:30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報到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08:30~08:50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開幕式、說明會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08:50~09:50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熟悉場地、測試與調整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(10min/1min)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09:50~11:50</w:t>
            </w:r>
          </w:p>
        </w:tc>
        <w:tc>
          <w:tcPr>
            <w:tcW w:w="6797" w:type="dxa"/>
          </w:tcPr>
          <w:p w:rsidR="00051541" w:rsidRPr="00A6059E" w:rsidRDefault="00051541" w:rsidP="001169A6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hint="eastAsia"/>
                <w:color w:val="00B050"/>
                <w:sz w:val="26"/>
                <w:szCs w:val="26"/>
              </w:rPr>
              <w:t>作品發表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12:00~13:00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午餐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13:00~15:00</w:t>
            </w:r>
          </w:p>
        </w:tc>
        <w:tc>
          <w:tcPr>
            <w:tcW w:w="6797" w:type="dxa"/>
          </w:tcPr>
          <w:p w:rsidR="00051541" w:rsidRPr="00A6059E" w:rsidRDefault="00051541" w:rsidP="00270678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hint="eastAsia"/>
                <w:color w:val="00B050"/>
                <w:sz w:val="26"/>
                <w:szCs w:val="26"/>
              </w:rPr>
              <w:t>作品發表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15:00~15:15</w:t>
            </w:r>
          </w:p>
        </w:tc>
        <w:tc>
          <w:tcPr>
            <w:tcW w:w="6797" w:type="dxa"/>
          </w:tcPr>
          <w:p w:rsidR="00051541" w:rsidRPr="00A6059E" w:rsidRDefault="00051541" w:rsidP="00270678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hint="eastAsia"/>
                <w:color w:val="00B050"/>
                <w:sz w:val="26"/>
                <w:szCs w:val="26"/>
              </w:rPr>
              <w:t>作品發表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15:20~15:45</w:t>
            </w:r>
          </w:p>
        </w:tc>
        <w:tc>
          <w:tcPr>
            <w:tcW w:w="6797" w:type="dxa"/>
          </w:tcPr>
          <w:p w:rsidR="00051541" w:rsidRPr="00A6059E" w:rsidRDefault="00051541" w:rsidP="00270678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hint="eastAsia"/>
                <w:color w:val="00B050"/>
                <w:sz w:val="26"/>
                <w:szCs w:val="26"/>
              </w:rPr>
              <w:t>作品發表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15:45~16:10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交流觀摩</w:t>
            </w:r>
          </w:p>
        </w:tc>
      </w:tr>
      <w:tr w:rsidR="00051541" w:rsidRPr="00146BB2" w:rsidTr="001169A6">
        <w:tc>
          <w:tcPr>
            <w:tcW w:w="1646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16:10~</w:t>
            </w:r>
          </w:p>
        </w:tc>
        <w:tc>
          <w:tcPr>
            <w:tcW w:w="6797" w:type="dxa"/>
          </w:tcPr>
          <w:p w:rsidR="00051541" w:rsidRPr="00A6059E" w:rsidRDefault="00051541" w:rsidP="005174ED">
            <w:pPr>
              <w:spacing w:line="480" w:lineRule="exact"/>
              <w:rPr>
                <w:rFonts w:ascii="標楷體" w:eastAsia="標楷體" w:hAnsi="標楷體"/>
                <w:color w:val="00B050"/>
                <w:sz w:val="26"/>
                <w:szCs w:val="26"/>
              </w:rPr>
            </w:pP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閉幕式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(</w:t>
            </w:r>
            <w:r w:rsidRPr="00A6059E">
              <w:rPr>
                <w:rFonts w:ascii="標楷體" w:eastAsia="標楷體" w:hAnsi="標楷體" w:cs="標楷體" w:hint="eastAsia"/>
                <w:color w:val="00B050"/>
                <w:sz w:val="26"/>
                <w:szCs w:val="26"/>
              </w:rPr>
              <w:t>頒獎與講評</w:t>
            </w:r>
            <w:r w:rsidRPr="00A6059E">
              <w:rPr>
                <w:rFonts w:ascii="標楷體" w:eastAsia="標楷體" w:hAnsi="標楷體" w:cs="標楷體"/>
                <w:color w:val="00B050"/>
                <w:sz w:val="26"/>
                <w:szCs w:val="26"/>
              </w:rPr>
              <w:t>)</w:t>
            </w:r>
          </w:p>
        </w:tc>
      </w:tr>
    </w:tbl>
    <w:p w:rsidR="00051541" w:rsidRPr="00937A0F" w:rsidRDefault="00051541" w:rsidP="00937A0F">
      <w:pPr>
        <w:pStyle w:val="ListParagraph"/>
        <w:spacing w:line="410" w:lineRule="exact"/>
        <w:ind w:leftChars="0" w:left="720"/>
        <w:rPr>
          <w:rFonts w:eastAsia="標楷體" w:hAnsi="標楷體"/>
          <w:sz w:val="26"/>
          <w:szCs w:val="26"/>
        </w:rPr>
      </w:pPr>
    </w:p>
    <w:p w:rsidR="00051541" w:rsidRPr="00D41616" w:rsidRDefault="00051541" w:rsidP="00320C6F">
      <w:pPr>
        <w:pStyle w:val="ListParagraph"/>
        <w:numPr>
          <w:ilvl w:val="0"/>
          <w:numId w:val="18"/>
        </w:numPr>
        <w:spacing w:line="410" w:lineRule="exact"/>
        <w:ind w:leftChars="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競賽</w:t>
      </w:r>
      <w:r w:rsidRPr="00320C6F">
        <w:rPr>
          <w:rFonts w:eastAsia="標楷體" w:hAnsi="標楷體" w:cs="標楷體" w:hint="eastAsia"/>
          <w:sz w:val="26"/>
          <w:szCs w:val="26"/>
        </w:rPr>
        <w:t>評選</w:t>
      </w:r>
      <w:r>
        <w:rPr>
          <w:rFonts w:eastAsia="標楷體" w:hAnsi="標楷體" w:cs="標楷體" w:hint="eastAsia"/>
          <w:sz w:val="26"/>
          <w:szCs w:val="26"/>
        </w:rPr>
        <w:t>方式：</w:t>
      </w:r>
    </w:p>
    <w:p w:rsidR="00051541" w:rsidRDefault="00051541" w:rsidP="00107C7A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Chars="0"/>
        <w:rPr>
          <w:rFonts w:eastAsia="標楷體" w:hAnsi="標楷體"/>
          <w:sz w:val="26"/>
          <w:szCs w:val="26"/>
        </w:rPr>
      </w:pPr>
      <w:r w:rsidRPr="00107C7A">
        <w:rPr>
          <w:rFonts w:eastAsia="標楷體" w:hAnsi="標楷體" w:cs="標楷體" w:hint="eastAsia"/>
          <w:sz w:val="26"/>
          <w:szCs w:val="26"/>
        </w:rPr>
        <w:t>由</w:t>
      </w:r>
      <w:r>
        <w:rPr>
          <w:rFonts w:eastAsia="標楷體" w:hAnsi="標楷體" w:cs="標楷體" w:hint="eastAsia"/>
          <w:sz w:val="26"/>
          <w:szCs w:val="26"/>
        </w:rPr>
        <w:t>生活科技學科中心</w:t>
      </w:r>
      <w:r w:rsidRPr="00107C7A">
        <w:rPr>
          <w:rFonts w:eastAsia="標楷體" w:hAnsi="標楷體" w:cs="標楷體" w:hint="eastAsia"/>
          <w:sz w:val="26"/>
          <w:szCs w:val="26"/>
        </w:rPr>
        <w:t>延聘</w:t>
      </w:r>
      <w:r>
        <w:rPr>
          <w:rFonts w:eastAsia="標楷體" w:hAnsi="標楷體" w:cs="標楷體" w:hint="eastAsia"/>
          <w:sz w:val="26"/>
          <w:szCs w:val="26"/>
        </w:rPr>
        <w:t>辦理及</w:t>
      </w:r>
      <w:r w:rsidRPr="00107C7A">
        <w:rPr>
          <w:rFonts w:eastAsia="標楷體" w:hAnsi="標楷體" w:cs="標楷體" w:hint="eastAsia"/>
          <w:sz w:val="26"/>
          <w:szCs w:val="26"/>
        </w:rPr>
        <w:t>協辦</w:t>
      </w:r>
      <w:r>
        <w:rPr>
          <w:rFonts w:eastAsia="標楷體" w:hAnsi="標楷體" w:cs="標楷體" w:hint="eastAsia"/>
          <w:sz w:val="26"/>
          <w:szCs w:val="26"/>
        </w:rPr>
        <w:t>單位之教授、中心委員及資深優良教師進行命題與評審工作。並依據作品</w:t>
      </w:r>
      <w:r w:rsidRPr="00107C7A">
        <w:rPr>
          <w:rFonts w:eastAsia="標楷體" w:hAnsi="標楷體" w:cs="標楷體" w:hint="eastAsia"/>
          <w:sz w:val="26"/>
          <w:szCs w:val="26"/>
        </w:rPr>
        <w:t>提案書、實體作品</w:t>
      </w:r>
      <w:r>
        <w:rPr>
          <w:rFonts w:eastAsia="標楷體" w:hAnsi="標楷體" w:cs="標楷體" w:hint="eastAsia"/>
          <w:sz w:val="26"/>
          <w:szCs w:val="26"/>
        </w:rPr>
        <w:t>、任務賽成績</w:t>
      </w:r>
      <w:r w:rsidRPr="00107C7A">
        <w:rPr>
          <w:rFonts w:eastAsia="標楷體" w:hAnsi="標楷體" w:cs="標楷體" w:hint="eastAsia"/>
          <w:sz w:val="26"/>
          <w:szCs w:val="26"/>
        </w:rPr>
        <w:t>及口頭報告</w:t>
      </w:r>
      <w:r>
        <w:rPr>
          <w:rFonts w:eastAsia="標楷體" w:hAnsi="標楷體" w:cs="標楷體" w:hint="eastAsia"/>
          <w:sz w:val="26"/>
          <w:szCs w:val="26"/>
        </w:rPr>
        <w:t>等項目</w:t>
      </w:r>
      <w:r w:rsidRPr="00107C7A">
        <w:rPr>
          <w:rFonts w:eastAsia="標楷體" w:hAnsi="標楷體" w:cs="標楷體" w:hint="eastAsia"/>
          <w:sz w:val="26"/>
          <w:szCs w:val="26"/>
        </w:rPr>
        <w:t>進行相關評選。</w:t>
      </w:r>
    </w:p>
    <w:p w:rsidR="00051541" w:rsidRDefault="00051541" w:rsidP="00107C7A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Chars="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初選：</w:t>
      </w:r>
    </w:p>
    <w:p w:rsidR="00051541" w:rsidRDefault="00051541" w:rsidP="00B54848">
      <w:pPr>
        <w:pStyle w:val="ListParagraph"/>
        <w:autoSpaceDE w:val="0"/>
        <w:autoSpaceDN w:val="0"/>
        <w:adjustRightInd w:val="0"/>
        <w:ind w:leftChars="420" w:left="1008"/>
        <w:rPr>
          <w:rFonts w:eastAsia="標楷體" w:cs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以作品提案書為依據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，擇優取前</w:t>
      </w:r>
      <w:r w:rsidRPr="00042717">
        <w:rPr>
          <w:rFonts w:eastAsia="標楷體" w:hAnsi="標楷體"/>
          <w:color w:val="000000"/>
          <w:sz w:val="26"/>
          <w:szCs w:val="26"/>
        </w:rPr>
        <w:t>52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隊</w:t>
      </w:r>
      <w:r w:rsidRPr="00042717">
        <w:rPr>
          <w:rFonts w:eastAsia="標楷體" w:hAnsi="標楷體" w:cs="標楷體"/>
          <w:color w:val="000000"/>
          <w:sz w:val="26"/>
          <w:szCs w:val="26"/>
        </w:rPr>
        <w:t>(</w:t>
      </w:r>
      <w:r w:rsidRPr="00042717">
        <w:rPr>
          <w:rFonts w:eastAsia="標楷體" w:hAnsi="標楷體" w:cs="標楷體" w:hint="eastAsia"/>
          <w:color w:val="000000"/>
          <w:sz w:val="26"/>
          <w:szCs w:val="26"/>
          <w:u w:val="double"/>
        </w:rPr>
        <w:t>任務挑戰競賽組</w:t>
      </w:r>
      <w:r w:rsidRPr="00042717">
        <w:rPr>
          <w:rFonts w:eastAsia="標楷體" w:hAnsi="標楷體" w:cs="標楷體"/>
          <w:color w:val="000000"/>
          <w:sz w:val="26"/>
          <w:szCs w:val="26"/>
        </w:rPr>
        <w:t>32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隊、</w:t>
      </w:r>
      <w:r w:rsidRPr="00042717">
        <w:rPr>
          <w:rFonts w:eastAsia="標楷體" w:hAnsi="標楷體" w:cs="標楷體" w:hint="eastAsia"/>
          <w:color w:val="000000"/>
          <w:sz w:val="26"/>
          <w:szCs w:val="26"/>
          <w:u w:val="double"/>
        </w:rPr>
        <w:t>創意設計競賽組</w:t>
      </w:r>
      <w:r w:rsidRPr="00042717">
        <w:rPr>
          <w:rFonts w:eastAsia="標楷體" w:hAnsi="標楷體" w:cs="標楷體"/>
          <w:color w:val="000000"/>
          <w:sz w:val="26"/>
          <w:szCs w:val="26"/>
        </w:rPr>
        <w:t>20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隊</w:t>
      </w:r>
      <w:r w:rsidRPr="00042717">
        <w:rPr>
          <w:rFonts w:eastAsia="標楷體" w:hAnsi="標楷體" w:cs="標楷體"/>
          <w:color w:val="000000"/>
          <w:sz w:val="26"/>
          <w:szCs w:val="26"/>
        </w:rPr>
        <w:t>)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參加決賽，提案書請於</w:t>
      </w:r>
      <w:r w:rsidRPr="00042717">
        <w:rPr>
          <w:rFonts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cs="標楷體"/>
          <w:color w:val="000000"/>
          <w:sz w:val="26"/>
          <w:szCs w:val="26"/>
        </w:rPr>
        <w:t>13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日前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繳交至生活科技學科中心。</w:t>
      </w:r>
      <w:r w:rsidRPr="00042717">
        <w:rPr>
          <w:rFonts w:eastAsia="標楷體" w:hAnsi="標楷體"/>
          <w:color w:val="000000"/>
          <w:sz w:val="26"/>
          <w:szCs w:val="26"/>
        </w:rPr>
        <w:t>(</w:t>
      </w:r>
      <w:r w:rsidRPr="00042717">
        <w:rPr>
          <w:rFonts w:eastAsia="標楷體" w:hAnsi="標楷體" w:cs="標楷體" w:hint="eastAsia"/>
          <w:color w:val="000000"/>
          <w:sz w:val="26"/>
          <w:szCs w:val="26"/>
        </w:rPr>
        <w:t>本階段成績不列入決賽評選成績計算</w:t>
      </w:r>
      <w:r w:rsidRPr="00042717">
        <w:rPr>
          <w:rFonts w:eastAsia="標楷體" w:hAnsi="標楷體"/>
          <w:color w:val="000000"/>
          <w:sz w:val="26"/>
          <w:szCs w:val="26"/>
        </w:rPr>
        <w:t>)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106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年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3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月</w:t>
      </w:r>
      <w:r w:rsidRPr="00042717">
        <w:rPr>
          <w:rFonts w:ascii="標楷體" w:eastAsia="標楷體" w:hAnsi="標楷體" w:cs="標楷體"/>
          <w:color w:val="000000"/>
          <w:sz w:val="26"/>
          <w:szCs w:val="26"/>
        </w:rPr>
        <w:t>21</w:t>
      </w:r>
      <w:r w:rsidRPr="00042717">
        <w:rPr>
          <w:rFonts w:ascii="標楷體" w:eastAsia="標楷體" w:hAnsi="標楷體" w:cs="標楷體" w:hint="eastAsia"/>
          <w:color w:val="000000"/>
          <w:sz w:val="26"/>
          <w:szCs w:val="26"/>
        </w:rPr>
        <w:t>日</w:t>
      </w:r>
      <w:r w:rsidRPr="00B76993">
        <w:rPr>
          <w:rFonts w:ascii="標楷體" w:eastAsia="標楷體" w:hAnsi="標楷體" w:cs="標楷體" w:hint="eastAsia"/>
          <w:sz w:val="26"/>
          <w:szCs w:val="26"/>
        </w:rPr>
        <w:t>前</w:t>
      </w:r>
      <w:r w:rsidRPr="00B76993">
        <w:rPr>
          <w:rFonts w:eastAsia="標楷體" w:cs="標楷體" w:hint="eastAsia"/>
          <w:sz w:val="26"/>
          <w:szCs w:val="26"/>
        </w:rPr>
        <w:t>以網站公布進入決賽隊伍名單</w:t>
      </w:r>
    </w:p>
    <w:p w:rsidR="00051541" w:rsidRDefault="00051541" w:rsidP="00107C7A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Chars="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決賽評分</w:t>
      </w:r>
      <w:r w:rsidRPr="000E78BF">
        <w:rPr>
          <w:rFonts w:eastAsia="標楷體" w:hAnsi="標楷體" w:cs="標楷體" w:hint="eastAsia"/>
          <w:sz w:val="26"/>
          <w:szCs w:val="26"/>
        </w:rPr>
        <w:t>：</w:t>
      </w:r>
      <w:r w:rsidRPr="000E78BF" w:rsidDel="00A52931">
        <w:rPr>
          <w:rFonts w:eastAsia="標楷體" w:hAnsi="標楷體"/>
          <w:sz w:val="26"/>
          <w:szCs w:val="26"/>
        </w:rPr>
        <w:t xml:space="preserve"> </w:t>
      </w:r>
    </w:p>
    <w:p w:rsidR="00051541" w:rsidRPr="00A165B6" w:rsidRDefault="00051541" w:rsidP="00471785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eastAsia="標楷體" w:hAnsi="標楷體"/>
          <w:sz w:val="26"/>
          <w:szCs w:val="26"/>
        </w:rPr>
      </w:pPr>
      <w:r w:rsidRPr="00A165B6">
        <w:rPr>
          <w:rFonts w:eastAsia="標楷體" w:hAnsi="標楷體" w:cs="標楷體" w:hint="eastAsia"/>
          <w:sz w:val="26"/>
          <w:szCs w:val="26"/>
          <w:u w:val="double"/>
        </w:rPr>
        <w:t>任務挑戰競賽組</w:t>
      </w:r>
    </w:p>
    <w:p w:rsidR="00051541" w:rsidRDefault="00051541" w:rsidP="00A165B6">
      <w:pPr>
        <w:pStyle w:val="ListParagraph"/>
        <w:autoSpaceDE w:val="0"/>
        <w:autoSpaceDN w:val="0"/>
        <w:adjustRightInd w:val="0"/>
        <w:ind w:leftChars="0" w:left="132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/>
          <w:sz w:val="26"/>
          <w:szCs w:val="26"/>
        </w:rPr>
        <w:t>1.</w:t>
      </w:r>
      <w:r>
        <w:rPr>
          <w:rFonts w:eastAsia="標楷體" w:hAnsi="標楷體" w:cs="標楷體" w:hint="eastAsia"/>
          <w:sz w:val="26"/>
          <w:szCs w:val="26"/>
        </w:rPr>
        <w:t>任務賽評分項目</w:t>
      </w:r>
    </w:p>
    <w:tbl>
      <w:tblPr>
        <w:tblpPr w:leftFromText="180" w:rightFromText="180" w:vertAnchor="text" w:horzAnchor="margin" w:tblpXSpec="center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50"/>
        <w:gridCol w:w="1436"/>
        <w:gridCol w:w="2108"/>
        <w:gridCol w:w="2284"/>
        <w:gridCol w:w="12"/>
        <w:gridCol w:w="1106"/>
      </w:tblGrid>
      <w:tr w:rsidR="00051541" w:rsidRPr="00E61EFB" w:rsidTr="005174ED">
        <w:tc>
          <w:tcPr>
            <w:tcW w:w="1984" w:type="dxa"/>
            <w:gridSpan w:val="2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評分項目</w:t>
            </w:r>
          </w:p>
        </w:tc>
        <w:tc>
          <w:tcPr>
            <w:tcW w:w="1436" w:type="dxa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總分比例</w:t>
            </w:r>
          </w:p>
        </w:tc>
        <w:tc>
          <w:tcPr>
            <w:tcW w:w="5510" w:type="dxa"/>
            <w:gridSpan w:val="4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備註</w:t>
            </w:r>
          </w:p>
        </w:tc>
      </w:tr>
      <w:tr w:rsidR="00051541" w:rsidRPr="00E61EFB" w:rsidTr="005174ED">
        <w:tc>
          <w:tcPr>
            <w:tcW w:w="1984" w:type="dxa"/>
            <w:gridSpan w:val="2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 w:cs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任務得分</w:t>
            </w:r>
          </w:p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(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速度、正確率</w:t>
            </w:r>
            <w:r w:rsidRPr="00E61EFB">
              <w:rPr>
                <w:rFonts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36" w:type="dxa"/>
            <w:vAlign w:val="center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60%</w:t>
            </w:r>
          </w:p>
        </w:tc>
        <w:tc>
          <w:tcPr>
            <w:tcW w:w="4392" w:type="dxa"/>
            <w:gridSpan w:val="2"/>
          </w:tcPr>
          <w:p w:rsidR="00051541" w:rsidRPr="00042717" w:rsidRDefault="00051541" w:rsidP="005174E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tLeast"/>
              <w:textAlignment w:val="baseline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E61EFB">
              <w:rPr>
                <w:rFonts w:eastAsia="標楷體" w:hAnsi="標楷體" w:hint="eastAsia"/>
                <w:sz w:val="26"/>
                <w:szCs w:val="26"/>
              </w:rPr>
              <w:t>正確擺放位置，數量愈多愈好</w:t>
            </w:r>
          </w:p>
          <w:p w:rsidR="00051541" w:rsidRPr="00042717" w:rsidRDefault="00051541" w:rsidP="005174E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tLeast"/>
              <w:textAlignment w:val="baseline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042717">
              <w:rPr>
                <w:rFonts w:eastAsia="標楷體" w:hAnsi="標楷體" w:hint="eastAsia"/>
                <w:color w:val="000000"/>
                <w:sz w:val="26"/>
                <w:szCs w:val="26"/>
              </w:rPr>
              <w:t>時間內，若能讓裝置</w:t>
            </w:r>
            <w:r w:rsidRPr="000427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「</w:t>
            </w:r>
            <w:r w:rsidRPr="00042717">
              <w:rPr>
                <w:rFonts w:eastAsia="標楷體" w:hAnsi="標楷體" w:hint="eastAsia"/>
                <w:color w:val="000000"/>
                <w:sz w:val="26"/>
                <w:szCs w:val="26"/>
              </w:rPr>
              <w:t>回到出發位置</w:t>
            </w:r>
            <w:r w:rsidRPr="000427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」</w:t>
            </w:r>
            <w:r w:rsidRPr="00042717">
              <w:rPr>
                <w:rFonts w:eastAsia="標楷體" w:hAnsi="標楷體" w:hint="eastAsia"/>
                <w:color w:val="000000"/>
                <w:sz w:val="26"/>
                <w:szCs w:val="26"/>
              </w:rPr>
              <w:t>，將獲得難度加分</w:t>
            </w:r>
          </w:p>
          <w:p w:rsidR="00051541" w:rsidRPr="00E61EFB" w:rsidRDefault="00051541" w:rsidP="005174ED">
            <w:pPr>
              <w:autoSpaceDE w:val="0"/>
              <w:autoSpaceDN w:val="0"/>
              <w:adjustRightInd w:val="0"/>
              <w:ind w:left="720"/>
              <w:rPr>
                <w:rFonts w:eastAsia="標楷體" w:hAnsi="標楷體"/>
                <w:sz w:val="26"/>
                <w:szCs w:val="26"/>
              </w:rPr>
            </w:pPr>
            <w:r w:rsidRPr="00042717">
              <w:rPr>
                <w:rFonts w:eastAsia="標楷體" w:hAnsi="標楷體"/>
                <w:color w:val="000000"/>
                <w:sz w:val="26"/>
                <w:szCs w:val="26"/>
              </w:rPr>
              <w:t>&lt;&lt;</w:t>
            </w:r>
            <w:r w:rsidRPr="00042717">
              <w:rPr>
                <w:rFonts w:eastAsia="標楷體" w:hAnsi="標楷體" w:hint="eastAsia"/>
                <w:color w:val="000000"/>
                <w:sz w:val="26"/>
                <w:szCs w:val="26"/>
              </w:rPr>
              <w:t>詳細說明如下表</w:t>
            </w:r>
            <w:r w:rsidRPr="00E61EFB">
              <w:rPr>
                <w:rFonts w:eastAsia="標楷體" w:hAnsi="標楷體"/>
                <w:sz w:val="26"/>
                <w:szCs w:val="26"/>
              </w:rPr>
              <w:t>&gt;&gt;</w:t>
            </w:r>
          </w:p>
        </w:tc>
        <w:tc>
          <w:tcPr>
            <w:tcW w:w="1118" w:type="dxa"/>
            <w:gridSpan w:val="2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10min</w:t>
            </w:r>
          </w:p>
        </w:tc>
      </w:tr>
      <w:tr w:rsidR="00051541" w:rsidRPr="00E61EFB" w:rsidTr="005174ED">
        <w:tc>
          <w:tcPr>
            <w:tcW w:w="1984" w:type="dxa"/>
            <w:gridSpan w:val="2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製作品質與完整度</w:t>
            </w:r>
          </w:p>
        </w:tc>
        <w:tc>
          <w:tcPr>
            <w:tcW w:w="1436" w:type="dxa"/>
            <w:vAlign w:val="center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20%</w:t>
            </w:r>
          </w:p>
        </w:tc>
        <w:tc>
          <w:tcPr>
            <w:tcW w:w="5510" w:type="dxa"/>
            <w:gridSpan w:val="4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hint="eastAsia"/>
                <w:sz w:val="26"/>
                <w:szCs w:val="26"/>
              </w:rPr>
              <w:t>評分指標包含：選用適當材料、接合組裝技巧及操作穩定度等</w:t>
            </w:r>
          </w:p>
        </w:tc>
      </w:tr>
      <w:tr w:rsidR="00051541" w:rsidRPr="00E61EFB" w:rsidTr="005174ED">
        <w:tc>
          <w:tcPr>
            <w:tcW w:w="1984" w:type="dxa"/>
            <w:gridSpan w:val="2"/>
            <w:vMerge w:val="restart"/>
          </w:tcPr>
          <w:p w:rsidR="00051541" w:rsidRPr="003F2B6C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3F2B6C">
              <w:rPr>
                <w:rFonts w:eastAsia="標楷體" w:hAnsi="標楷體" w:cs="標楷體" w:hint="eastAsia"/>
                <w:sz w:val="26"/>
                <w:szCs w:val="26"/>
              </w:rPr>
              <w:t>口頭報告</w:t>
            </w:r>
          </w:p>
        </w:tc>
        <w:tc>
          <w:tcPr>
            <w:tcW w:w="1436" w:type="dxa"/>
            <w:vMerge w:val="restart"/>
            <w:vAlign w:val="center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20%</w:t>
            </w:r>
          </w:p>
        </w:tc>
        <w:tc>
          <w:tcPr>
            <w:tcW w:w="4404" w:type="dxa"/>
            <w:gridSpan w:val="3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spacing w:line="360" w:lineRule="atLeast"/>
              <w:textAlignment w:val="baseline"/>
              <w:rPr>
                <w:rFonts w:eastAsia="標楷體" w:hAnsi="標楷體"/>
                <w:kern w:val="0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kern w:val="0"/>
                <w:sz w:val="26"/>
                <w:szCs w:val="26"/>
              </w:rPr>
              <w:t>一、作品說明簡報</w:t>
            </w:r>
            <w:r w:rsidRPr="00E61EFB">
              <w:rPr>
                <w:rFonts w:eastAsia="標楷體" w:hAnsi="標楷體"/>
                <w:kern w:val="0"/>
                <w:sz w:val="26"/>
                <w:szCs w:val="26"/>
              </w:rPr>
              <w:t xml:space="preserve"> </w:t>
            </w:r>
            <w:r w:rsidRPr="00E61EFB">
              <w:rPr>
                <w:rFonts w:eastAsia="標楷體" w:hAnsi="標楷體" w:cs="標楷體"/>
                <w:kern w:val="0"/>
                <w:sz w:val="26"/>
                <w:szCs w:val="26"/>
              </w:rPr>
              <w:t>–</w:t>
            </w:r>
            <w:r w:rsidRPr="00E61EFB">
              <w:rPr>
                <w:rFonts w:eastAsia="標楷體" w:hAnsi="標楷體"/>
                <w:kern w:val="0"/>
                <w:sz w:val="26"/>
                <w:szCs w:val="26"/>
                <w:bdr w:val="single" w:sz="4" w:space="0" w:color="auto"/>
              </w:rPr>
              <w:t xml:space="preserve"> ppt</w:t>
            </w:r>
            <w:r w:rsidRPr="00E61EFB">
              <w:rPr>
                <w:rFonts w:eastAsia="標楷體" w:hAnsi="標楷體" w:cs="標楷體" w:hint="eastAsia"/>
                <w:kern w:val="0"/>
                <w:sz w:val="26"/>
                <w:szCs w:val="26"/>
                <w:bdr w:val="single" w:sz="4" w:space="0" w:color="auto"/>
              </w:rPr>
              <w:t>或</w:t>
            </w:r>
            <w:r w:rsidRPr="00E61EFB">
              <w:rPr>
                <w:rFonts w:eastAsia="標楷體" w:hAnsi="標楷體"/>
                <w:kern w:val="0"/>
                <w:sz w:val="26"/>
                <w:szCs w:val="26"/>
                <w:bdr w:val="single" w:sz="4" w:space="0" w:color="auto"/>
              </w:rPr>
              <w:t>pdf</w:t>
            </w:r>
            <w:r w:rsidRPr="00E61EFB">
              <w:rPr>
                <w:rFonts w:eastAsia="標楷體" w:hAnsi="標楷體" w:cs="標楷體" w:hint="eastAsia"/>
                <w:kern w:val="0"/>
                <w:sz w:val="26"/>
                <w:szCs w:val="26"/>
                <w:bdr w:val="single" w:sz="4" w:space="0" w:color="auto"/>
              </w:rPr>
              <w:t>格式</w:t>
            </w:r>
          </w:p>
          <w:p w:rsidR="00051541" w:rsidRPr="00E61EFB" w:rsidRDefault="00051541" w:rsidP="005174ED">
            <w:pPr>
              <w:autoSpaceDE w:val="0"/>
              <w:autoSpaceDN w:val="0"/>
              <w:adjustRightInd w:val="0"/>
              <w:ind w:leftChars="216" w:left="518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包含構造、實驗與特殊加工說明及團隊製作過程照片</w:t>
            </w:r>
            <w:r w:rsidRPr="00E61EFB">
              <w:rPr>
                <w:rFonts w:eastAsia="標楷體" w:hAnsi="標楷體"/>
                <w:sz w:val="26"/>
                <w:szCs w:val="26"/>
              </w:rPr>
              <w:t xml:space="preserve">(5 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張以上</w:t>
            </w:r>
            <w:r w:rsidRPr="00E61EFB">
              <w:rPr>
                <w:rFonts w:eastAsia="標楷體" w:hAnsi="標楷體"/>
                <w:sz w:val="26"/>
                <w:szCs w:val="26"/>
              </w:rPr>
              <w:t>)</w:t>
            </w:r>
          </w:p>
        </w:tc>
        <w:tc>
          <w:tcPr>
            <w:tcW w:w="1106" w:type="dxa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2min</w:t>
            </w:r>
          </w:p>
        </w:tc>
      </w:tr>
      <w:tr w:rsidR="00051541" w:rsidRPr="00E61EFB" w:rsidTr="005174ED">
        <w:tc>
          <w:tcPr>
            <w:tcW w:w="1984" w:type="dxa"/>
            <w:gridSpan w:val="2"/>
            <w:vMerge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1436" w:type="dxa"/>
            <w:vMerge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4404" w:type="dxa"/>
            <w:gridSpan w:val="3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spacing w:line="360" w:lineRule="atLeast"/>
              <w:textAlignment w:val="baseline"/>
              <w:rPr>
                <w:rFonts w:eastAsia="標楷體" w:hAnsi="標楷體"/>
                <w:kern w:val="0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kern w:val="0"/>
                <w:sz w:val="26"/>
                <w:szCs w:val="26"/>
              </w:rPr>
              <w:t>二、評審委員問答</w:t>
            </w:r>
          </w:p>
        </w:tc>
        <w:tc>
          <w:tcPr>
            <w:tcW w:w="1106" w:type="dxa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4min</w:t>
            </w:r>
          </w:p>
        </w:tc>
      </w:tr>
      <w:tr w:rsidR="00051541" w:rsidRPr="00E61EFB" w:rsidTr="005174ED">
        <w:trPr>
          <w:trHeight w:val="944"/>
        </w:trPr>
        <w:tc>
          <w:tcPr>
            <w:tcW w:w="1134" w:type="dxa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 w:cs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其它</w:t>
            </w:r>
          </w:p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/>
                <w:sz w:val="26"/>
                <w:szCs w:val="26"/>
              </w:rPr>
              <w:t>(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扣分</w:t>
            </w:r>
            <w:r w:rsidRPr="00E61EFB">
              <w:rPr>
                <w:rFonts w:eastAsia="標楷體" w:hAnsi="標楷體" w:cs="標楷體"/>
                <w:sz w:val="26"/>
                <w:szCs w:val="26"/>
              </w:rPr>
              <w:t>)</w:t>
            </w:r>
          </w:p>
        </w:tc>
        <w:tc>
          <w:tcPr>
            <w:tcW w:w="4394" w:type="dxa"/>
            <w:gridSpan w:val="3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使用市售之現成模型套件比例過高</w:t>
            </w:r>
            <w:r w:rsidRPr="00E61EFB">
              <w:rPr>
                <w:rFonts w:eastAsia="標楷體" w:hAnsi="標楷體"/>
                <w:sz w:val="26"/>
                <w:szCs w:val="26"/>
              </w:rPr>
              <w:t>(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經判斷「不足以」影響競賽公平性為前提下</w:t>
            </w:r>
            <w:r w:rsidRPr="00E61EFB">
              <w:rPr>
                <w:rFonts w:eastAsia="標楷體" w:hAnsi="標楷體"/>
                <w:sz w:val="26"/>
                <w:szCs w:val="26"/>
              </w:rPr>
              <w:t>)</w:t>
            </w:r>
          </w:p>
        </w:tc>
        <w:tc>
          <w:tcPr>
            <w:tcW w:w="3402" w:type="dxa"/>
            <w:gridSpan w:val="3"/>
          </w:tcPr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 w:cs="標楷體"/>
                <w:sz w:val="26"/>
                <w:szCs w:val="26"/>
              </w:rPr>
            </w:pP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扣總分</w:t>
            </w:r>
            <w:r w:rsidRPr="00E61EFB">
              <w:rPr>
                <w:rFonts w:eastAsia="標楷體" w:hAnsi="標楷體" w:cs="標楷體"/>
                <w:sz w:val="26"/>
                <w:szCs w:val="26"/>
              </w:rPr>
              <w:t>5~10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分</w:t>
            </w:r>
            <w:r w:rsidRPr="00E61EFB">
              <w:rPr>
                <w:rFonts w:eastAsia="標楷體" w:hAnsi="標楷體" w:cs="標楷體"/>
                <w:sz w:val="26"/>
                <w:szCs w:val="26"/>
              </w:rPr>
              <w:t>(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每一項</w:t>
            </w:r>
            <w:r w:rsidRPr="00E61EFB">
              <w:rPr>
                <w:rFonts w:eastAsia="標楷體" w:hAnsi="標楷體" w:cs="標楷體"/>
                <w:sz w:val="26"/>
                <w:szCs w:val="26"/>
              </w:rPr>
              <w:t>)</w:t>
            </w:r>
          </w:p>
          <w:p w:rsidR="00051541" w:rsidRPr="00E61EFB" w:rsidRDefault="00051541" w:rsidP="005174ED">
            <w:pPr>
              <w:autoSpaceDE w:val="0"/>
              <w:autoSpaceDN w:val="0"/>
              <w:adjustRightInd w:val="0"/>
              <w:rPr>
                <w:rFonts w:eastAsia="標楷體" w:hAnsi="標楷體"/>
                <w:sz w:val="26"/>
                <w:szCs w:val="26"/>
              </w:rPr>
            </w:pPr>
            <w:r w:rsidRPr="00E61EFB">
              <w:rPr>
                <w:rFonts w:eastAsia="標楷體" w:hAnsi="標楷體"/>
                <w:sz w:val="26"/>
                <w:szCs w:val="26"/>
              </w:rPr>
              <w:t>(</w:t>
            </w:r>
            <w:r w:rsidRPr="00E61EFB">
              <w:rPr>
                <w:rFonts w:eastAsia="標楷體" w:hAnsi="標楷體" w:cs="標楷體" w:hint="eastAsia"/>
                <w:sz w:val="26"/>
                <w:szCs w:val="26"/>
              </w:rPr>
              <w:t>現場評審團開會決定</w:t>
            </w:r>
            <w:r w:rsidRPr="00E61EFB">
              <w:rPr>
                <w:rFonts w:eastAsia="標楷體" w:hAnsi="標楷體"/>
                <w:sz w:val="26"/>
                <w:szCs w:val="26"/>
              </w:rPr>
              <w:t>)</w:t>
            </w:r>
          </w:p>
        </w:tc>
      </w:tr>
    </w:tbl>
    <w:p w:rsidR="00051541" w:rsidRDefault="00051541" w:rsidP="00A165B6">
      <w:pPr>
        <w:pStyle w:val="ListParagraph"/>
        <w:autoSpaceDE w:val="0"/>
        <w:autoSpaceDN w:val="0"/>
        <w:adjustRightInd w:val="0"/>
        <w:ind w:leftChars="150" w:left="360" w:firstLineChars="250" w:firstLine="650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註：總分同分時，比序原則：任務得分</w:t>
      </w:r>
      <w:r w:rsidRPr="0085146F">
        <w:rPr>
          <w:rFonts w:eastAsia="標楷體"/>
          <w:sz w:val="26"/>
          <w:szCs w:val="26"/>
        </w:rPr>
        <w:sym w:font="Wingdings" w:char="F0E0"/>
      </w:r>
      <w:r>
        <w:rPr>
          <w:rFonts w:eastAsia="標楷體" w:hAnsi="標楷體" w:hint="eastAsia"/>
          <w:sz w:val="26"/>
          <w:szCs w:val="26"/>
        </w:rPr>
        <w:t>製作品質</w:t>
      </w:r>
      <w:r w:rsidRPr="0085146F">
        <w:rPr>
          <w:rFonts w:eastAsia="標楷體"/>
          <w:sz w:val="26"/>
          <w:szCs w:val="26"/>
        </w:rPr>
        <w:sym w:font="Wingdings" w:char="F0E0"/>
      </w:r>
      <w:r>
        <w:rPr>
          <w:rFonts w:eastAsia="標楷體" w:hAnsi="標楷體" w:hint="eastAsia"/>
          <w:sz w:val="26"/>
          <w:szCs w:val="26"/>
        </w:rPr>
        <w:t>口頭報告。</w:t>
      </w:r>
    </w:p>
    <w:p w:rsidR="00051541" w:rsidRDefault="00051541" w:rsidP="00A165B6">
      <w:pPr>
        <w:pStyle w:val="ListParagraph"/>
        <w:autoSpaceDE w:val="0"/>
        <w:autoSpaceDN w:val="0"/>
        <w:adjustRightInd w:val="0"/>
        <w:ind w:leftChars="150" w:left="360" w:firstLineChars="250" w:firstLine="650"/>
        <w:rPr>
          <w:rFonts w:eastAsia="標楷體" w:hAnsi="標楷體"/>
          <w:sz w:val="26"/>
          <w:szCs w:val="26"/>
        </w:rPr>
      </w:pPr>
    </w:p>
    <w:p w:rsidR="00051541" w:rsidRPr="00F93437" w:rsidRDefault="00051541" w:rsidP="00A165B6">
      <w:pPr>
        <w:pStyle w:val="ListParagraph"/>
        <w:autoSpaceDE w:val="0"/>
        <w:autoSpaceDN w:val="0"/>
        <w:adjustRightInd w:val="0"/>
        <w:ind w:leftChars="150" w:left="360" w:firstLineChars="350" w:firstLine="910"/>
        <w:rPr>
          <w:rFonts w:eastAsia="標楷體" w:hAnsi="標楷體"/>
          <w:sz w:val="26"/>
          <w:szCs w:val="26"/>
        </w:rPr>
      </w:pPr>
      <w:r w:rsidRPr="00F93437">
        <w:rPr>
          <w:rFonts w:eastAsia="標楷體" w:hAnsi="標楷體"/>
          <w:sz w:val="26"/>
          <w:szCs w:val="26"/>
        </w:rPr>
        <w:t xml:space="preserve">2. </w:t>
      </w:r>
      <w:r w:rsidRPr="00F93437">
        <w:rPr>
          <w:rFonts w:eastAsia="標楷體" w:hAnsi="標楷體" w:cs="標楷體" w:hint="eastAsia"/>
          <w:sz w:val="26"/>
          <w:szCs w:val="26"/>
        </w:rPr>
        <w:t>菁英獎挑戰賽</w:t>
      </w:r>
    </w:p>
    <w:p w:rsidR="00051541" w:rsidRPr="00F93437" w:rsidRDefault="00051541" w:rsidP="00A165B6">
      <w:pPr>
        <w:pStyle w:val="ListParagraph"/>
        <w:autoSpaceDE w:val="0"/>
        <w:autoSpaceDN w:val="0"/>
        <w:adjustRightInd w:val="0"/>
        <w:ind w:leftChars="420" w:left="1398" w:hangingChars="150" w:hanging="390"/>
        <w:rPr>
          <w:rFonts w:eastAsia="標楷體" w:hAnsi="標楷體"/>
          <w:sz w:val="26"/>
          <w:szCs w:val="26"/>
        </w:rPr>
      </w:pPr>
      <w:r w:rsidRPr="00F93437">
        <w:rPr>
          <w:rFonts w:eastAsia="標楷體" w:hAnsi="標楷體"/>
          <w:sz w:val="26"/>
          <w:szCs w:val="26"/>
        </w:rPr>
        <w:t xml:space="preserve">    (1)</w:t>
      </w:r>
      <w:r w:rsidRPr="00F93437">
        <w:rPr>
          <w:rFonts w:eastAsia="標楷體" w:hAnsi="標楷體" w:hint="eastAsia"/>
          <w:sz w:val="26"/>
          <w:szCs w:val="26"/>
        </w:rPr>
        <w:t>資格</w:t>
      </w:r>
    </w:p>
    <w:p w:rsidR="00051541" w:rsidRPr="00F93437" w:rsidRDefault="00051541" w:rsidP="00F93437">
      <w:pPr>
        <w:pStyle w:val="ListParagraph"/>
        <w:autoSpaceDE w:val="0"/>
        <w:autoSpaceDN w:val="0"/>
        <w:adjustRightInd w:val="0"/>
        <w:ind w:leftChars="582" w:left="1397" w:firstLineChars="200" w:firstLine="520"/>
        <w:rPr>
          <w:rFonts w:eastAsia="標楷體" w:hAnsi="標楷體" w:cs="標楷體"/>
          <w:sz w:val="26"/>
          <w:szCs w:val="26"/>
        </w:rPr>
      </w:pPr>
      <w:r w:rsidRPr="00F93437">
        <w:rPr>
          <w:rFonts w:eastAsia="標楷體" w:hAnsi="標楷體" w:cs="標楷體" w:hint="eastAsia"/>
          <w:sz w:val="26"/>
          <w:szCs w:val="26"/>
        </w:rPr>
        <w:t>為激發表現優異隊</w:t>
      </w:r>
      <w:r w:rsidRPr="00A6059E">
        <w:rPr>
          <w:rFonts w:eastAsia="標楷體" w:hAnsi="標楷體" w:cs="標楷體" w:hint="eastAsia"/>
          <w:sz w:val="26"/>
          <w:szCs w:val="26"/>
        </w:rPr>
        <w:t>伍製作更穩定、更耐用的機器</w:t>
      </w:r>
      <w:r w:rsidRPr="00F93437">
        <w:rPr>
          <w:rFonts w:eastAsia="標楷體" w:hAnsi="標楷體" w:cs="標楷體" w:hint="eastAsia"/>
          <w:sz w:val="26"/>
          <w:szCs w:val="26"/>
        </w:rPr>
        <w:t>，Ⅰ、Ⅱ組任務賽完成後，統計任務得分之前八強，進入挑戰賽</w:t>
      </w:r>
      <w:r w:rsidRPr="00F93437">
        <w:rPr>
          <w:rFonts w:eastAsia="標楷體" w:hAnsi="標楷體" w:cs="標楷體"/>
          <w:sz w:val="26"/>
          <w:szCs w:val="26"/>
        </w:rPr>
        <w:t>(</w:t>
      </w:r>
      <w:r w:rsidRPr="00F93437">
        <w:rPr>
          <w:rFonts w:eastAsia="標楷體" w:hAnsi="標楷體" w:cs="標楷體" w:hint="eastAsia"/>
          <w:sz w:val="26"/>
          <w:szCs w:val="26"/>
        </w:rPr>
        <w:t>若遇同分，則加賽一場「比賽誰先將大會指定之物品</w:t>
      </w:r>
      <w:r w:rsidRPr="00F93437">
        <w:rPr>
          <w:rFonts w:eastAsia="標楷體" w:hAnsi="標楷體" w:cs="標楷體"/>
          <w:sz w:val="26"/>
          <w:szCs w:val="26"/>
        </w:rPr>
        <w:t>(</w:t>
      </w:r>
      <w:r w:rsidRPr="00F93437">
        <w:rPr>
          <w:rFonts w:eastAsia="標楷體" w:hAnsi="標楷體" w:cs="標楷體" w:hint="eastAsia"/>
          <w:sz w:val="26"/>
          <w:szCs w:val="26"/>
        </w:rPr>
        <w:t>垃圾</w:t>
      </w:r>
      <w:r w:rsidRPr="00F93437">
        <w:rPr>
          <w:rFonts w:eastAsia="標楷體" w:hAnsi="標楷體" w:cs="標楷體"/>
          <w:sz w:val="26"/>
          <w:szCs w:val="26"/>
        </w:rPr>
        <w:t>)</w:t>
      </w:r>
      <w:r w:rsidRPr="00F93437">
        <w:rPr>
          <w:rFonts w:eastAsia="標楷體" w:hAnsi="標楷體" w:cs="標楷體" w:hint="eastAsia"/>
          <w:sz w:val="26"/>
          <w:szCs w:val="26"/>
        </w:rPr>
        <w:t>，從『資源堆置區』移動到『目標區』內」，直到可以確定前八強為止</w:t>
      </w:r>
      <w:r w:rsidRPr="00F93437">
        <w:rPr>
          <w:rFonts w:eastAsia="標楷體" w:hAnsi="標楷體" w:cs="標楷體"/>
          <w:sz w:val="26"/>
          <w:szCs w:val="26"/>
        </w:rPr>
        <w:t>)</w:t>
      </w:r>
      <w:r w:rsidRPr="00F93437">
        <w:rPr>
          <w:rFonts w:eastAsia="標楷體" w:hAnsi="標楷體" w:cs="標楷體" w:hint="eastAsia"/>
          <w:sz w:val="26"/>
          <w:szCs w:val="26"/>
        </w:rPr>
        <w:t>。</w:t>
      </w:r>
    </w:p>
    <w:p w:rsidR="00051541" w:rsidRPr="00F93437" w:rsidRDefault="00051541" w:rsidP="00A165B6">
      <w:pPr>
        <w:autoSpaceDE w:val="0"/>
        <w:autoSpaceDN w:val="0"/>
        <w:adjustRightInd w:val="0"/>
        <w:ind w:leftChars="199" w:left="478"/>
        <w:rPr>
          <w:rFonts w:eastAsia="標楷體" w:hAnsi="標楷體" w:cs="標楷體"/>
          <w:sz w:val="26"/>
          <w:szCs w:val="26"/>
        </w:rPr>
      </w:pPr>
      <w:r w:rsidRPr="00F93437">
        <w:rPr>
          <w:rFonts w:eastAsia="標楷體" w:hAnsi="標楷體" w:cs="標楷體"/>
          <w:sz w:val="26"/>
          <w:szCs w:val="26"/>
        </w:rPr>
        <w:t xml:space="preserve">        (2)</w:t>
      </w:r>
      <w:r w:rsidRPr="00F93437">
        <w:rPr>
          <w:rFonts w:eastAsia="標楷體" w:hAnsi="標楷體" w:cs="標楷體" w:hint="eastAsia"/>
          <w:sz w:val="26"/>
          <w:szCs w:val="26"/>
        </w:rPr>
        <w:t>競賽方式</w:t>
      </w:r>
    </w:p>
    <w:p w:rsidR="00051541" w:rsidRPr="00F93437" w:rsidRDefault="00051541" w:rsidP="00F93437">
      <w:pPr>
        <w:pStyle w:val="ListParagraph"/>
        <w:autoSpaceDE w:val="0"/>
        <w:autoSpaceDN w:val="0"/>
        <w:adjustRightInd w:val="0"/>
        <w:ind w:leftChars="582" w:left="1397" w:firstLineChars="200" w:firstLine="520"/>
        <w:rPr>
          <w:rFonts w:eastAsia="標楷體" w:hAnsi="標楷體" w:cs="標楷體"/>
          <w:sz w:val="26"/>
          <w:szCs w:val="26"/>
        </w:rPr>
      </w:pPr>
      <w:r w:rsidRPr="00A6059E">
        <w:rPr>
          <w:rFonts w:eastAsia="標楷體" w:hAnsi="標楷體" w:cs="標楷體" w:hint="eastAsia"/>
          <w:sz w:val="26"/>
          <w:szCs w:val="26"/>
        </w:rPr>
        <w:t>大會將以同樣題目為考驗主軸，入選隊伍必須維持機器能正常持續運作之狀態。本</w:t>
      </w:r>
      <w:r w:rsidRPr="00F93437">
        <w:rPr>
          <w:rFonts w:eastAsia="標楷體" w:hAnsi="標楷體" w:cs="標楷體" w:hint="eastAsia"/>
          <w:sz w:val="26"/>
          <w:szCs w:val="26"/>
        </w:rPr>
        <w:t>挑戰賽之規則與任務賽相同，得分最高者，最後獲勝者，可贏得「菁英獎」。</w:t>
      </w:r>
      <w:r w:rsidRPr="00F93437">
        <w:rPr>
          <w:rFonts w:eastAsia="標楷體" w:hAnsi="標楷體" w:cs="標楷體"/>
          <w:sz w:val="26"/>
          <w:szCs w:val="26"/>
        </w:rPr>
        <w:t>(</w:t>
      </w:r>
      <w:r w:rsidRPr="00F93437">
        <w:rPr>
          <w:rFonts w:eastAsia="標楷體" w:hAnsi="標楷體" w:cs="標楷體" w:hint="eastAsia"/>
          <w:sz w:val="26"/>
          <w:szCs w:val="26"/>
        </w:rPr>
        <w:t>若遇同分，則加賽一場「比賽誰先將大會指定之物品</w:t>
      </w:r>
      <w:r w:rsidRPr="00F93437">
        <w:rPr>
          <w:rFonts w:eastAsia="標楷體" w:hAnsi="標楷體" w:cs="標楷體"/>
          <w:sz w:val="26"/>
          <w:szCs w:val="26"/>
        </w:rPr>
        <w:t>(</w:t>
      </w:r>
      <w:r w:rsidRPr="00F93437">
        <w:rPr>
          <w:rFonts w:eastAsia="標楷體" w:hAnsi="標楷體" w:cs="標楷體" w:hint="eastAsia"/>
          <w:sz w:val="26"/>
          <w:szCs w:val="26"/>
        </w:rPr>
        <w:t>垃圾</w:t>
      </w:r>
      <w:r w:rsidRPr="00F93437">
        <w:rPr>
          <w:rFonts w:eastAsia="標楷體" w:hAnsi="標楷體" w:cs="標楷體"/>
          <w:sz w:val="26"/>
          <w:szCs w:val="26"/>
        </w:rPr>
        <w:t>)</w:t>
      </w:r>
      <w:r w:rsidRPr="00F93437">
        <w:rPr>
          <w:rFonts w:eastAsia="標楷體" w:hAnsi="標楷體" w:cs="標楷體" w:hint="eastAsia"/>
          <w:sz w:val="26"/>
          <w:szCs w:val="26"/>
        </w:rPr>
        <w:t>，從『垃圾堆置區』移動到『資源分類區』內」，直到確定勝負為止</w:t>
      </w:r>
      <w:r w:rsidRPr="00F93437">
        <w:rPr>
          <w:rFonts w:eastAsia="標楷體" w:hAnsi="標楷體" w:cs="標楷體"/>
          <w:sz w:val="26"/>
          <w:szCs w:val="26"/>
        </w:rPr>
        <w:t>)</w:t>
      </w:r>
    </w:p>
    <w:p w:rsidR="00051541" w:rsidRPr="00A165B6" w:rsidRDefault="00051541" w:rsidP="00A165B6">
      <w:pPr>
        <w:pStyle w:val="ListParagraph"/>
        <w:autoSpaceDE w:val="0"/>
        <w:autoSpaceDN w:val="0"/>
        <w:adjustRightInd w:val="0"/>
        <w:ind w:leftChars="0" w:left="1320"/>
        <w:rPr>
          <w:rFonts w:eastAsia="標楷體" w:hAnsi="標楷體"/>
          <w:sz w:val="26"/>
          <w:szCs w:val="26"/>
        </w:rPr>
      </w:pPr>
    </w:p>
    <w:p w:rsidR="00051541" w:rsidRPr="002D71D2" w:rsidRDefault="00051541" w:rsidP="00471785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eastAsia="標楷體" w:hAnsi="標楷體"/>
          <w:sz w:val="26"/>
          <w:szCs w:val="26"/>
          <w:u w:val="double"/>
        </w:rPr>
      </w:pPr>
      <w:r w:rsidRPr="002D71D2">
        <w:rPr>
          <w:rFonts w:eastAsia="標楷體" w:hAnsi="標楷體" w:hint="eastAsia"/>
          <w:sz w:val="26"/>
          <w:szCs w:val="26"/>
          <w:u w:val="double"/>
        </w:rPr>
        <w:t>創意設計競賽組</w:t>
      </w:r>
    </w:p>
    <w:p w:rsidR="00051541" w:rsidRDefault="00051541" w:rsidP="004C6055">
      <w:pPr>
        <w:pStyle w:val="ListParagraph"/>
        <w:autoSpaceDE w:val="0"/>
        <w:autoSpaceDN w:val="0"/>
        <w:adjustRightInd w:val="0"/>
        <w:ind w:leftChars="0" w:left="1560"/>
        <w:rPr>
          <w:rFonts w:eastAsia="標楷體" w:hAnsi="標楷體" w:cs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評分項目</w:t>
      </w:r>
    </w:p>
    <w:tbl>
      <w:tblPr>
        <w:tblW w:w="0" w:type="auto"/>
        <w:tblInd w:w="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5"/>
        <w:gridCol w:w="1534"/>
        <w:gridCol w:w="2284"/>
      </w:tblGrid>
      <w:tr w:rsidR="00051541" w:rsidTr="00C97F71">
        <w:tc>
          <w:tcPr>
            <w:tcW w:w="4365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 w:hint="eastAsia"/>
              </w:rPr>
              <w:t>評分項目</w:t>
            </w:r>
          </w:p>
        </w:tc>
        <w:tc>
          <w:tcPr>
            <w:tcW w:w="153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C97F71">
              <w:rPr>
                <w:rFonts w:ascii="標楷體" w:eastAsia="標楷體" w:hAnsi="標楷體" w:cs="標楷體" w:hint="eastAsia"/>
                <w:sz w:val="26"/>
                <w:szCs w:val="26"/>
              </w:rPr>
              <w:t>總分比例</w:t>
            </w:r>
          </w:p>
        </w:tc>
        <w:tc>
          <w:tcPr>
            <w:tcW w:w="228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C97F71">
              <w:rPr>
                <w:rFonts w:ascii="標楷體" w:eastAsia="標楷體" w:hAnsi="標楷體" w:cs="標楷體" w:hint="eastAsia"/>
                <w:sz w:val="26"/>
                <w:szCs w:val="26"/>
              </w:rPr>
              <w:t>備註</w:t>
            </w:r>
          </w:p>
        </w:tc>
      </w:tr>
      <w:tr w:rsidR="00051541" w:rsidTr="00C97F71">
        <w:tc>
          <w:tcPr>
            <w:tcW w:w="4365" w:type="dxa"/>
          </w:tcPr>
          <w:p w:rsidR="00051541" w:rsidRPr="00C97F71" w:rsidRDefault="00051541" w:rsidP="000F57E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 w:hint="eastAsia"/>
              </w:rPr>
              <w:t>主題與創意</w:t>
            </w:r>
          </w:p>
        </w:tc>
        <w:tc>
          <w:tcPr>
            <w:tcW w:w="1534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/>
              </w:rPr>
              <w:t>20%</w:t>
            </w:r>
          </w:p>
        </w:tc>
        <w:tc>
          <w:tcPr>
            <w:tcW w:w="228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  <w:tr w:rsidR="00051541" w:rsidTr="00C97F71">
        <w:tc>
          <w:tcPr>
            <w:tcW w:w="4365" w:type="dxa"/>
          </w:tcPr>
          <w:p w:rsidR="00051541" w:rsidRPr="00C97F71" w:rsidRDefault="00051541" w:rsidP="005E6154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 w:hint="eastAsia"/>
              </w:rPr>
              <w:t>現場簡報</w:t>
            </w:r>
          </w:p>
        </w:tc>
        <w:tc>
          <w:tcPr>
            <w:tcW w:w="1534" w:type="dxa"/>
          </w:tcPr>
          <w:p w:rsidR="00051541" w:rsidRPr="00C97F71" w:rsidRDefault="00051541" w:rsidP="000F57E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/>
              </w:rPr>
              <w:t>10%</w:t>
            </w:r>
          </w:p>
        </w:tc>
        <w:tc>
          <w:tcPr>
            <w:tcW w:w="228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  <w:tr w:rsidR="00051541" w:rsidTr="00C97F71">
        <w:tc>
          <w:tcPr>
            <w:tcW w:w="4365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 w:hint="eastAsia"/>
              </w:rPr>
              <w:t>實體器物設備或模擬運作之模型設計</w:t>
            </w:r>
          </w:p>
        </w:tc>
        <w:tc>
          <w:tcPr>
            <w:tcW w:w="1534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/>
              </w:rPr>
              <w:t>50%</w:t>
            </w:r>
          </w:p>
        </w:tc>
        <w:tc>
          <w:tcPr>
            <w:tcW w:w="228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  <w:tr w:rsidR="00051541" w:rsidTr="00C97F71">
        <w:tc>
          <w:tcPr>
            <w:tcW w:w="4365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 w:hint="eastAsia"/>
              </w:rPr>
              <w:t>製作品質</w:t>
            </w:r>
          </w:p>
        </w:tc>
        <w:tc>
          <w:tcPr>
            <w:tcW w:w="1534" w:type="dxa"/>
          </w:tcPr>
          <w:p w:rsidR="00051541" w:rsidRPr="00C97F71" w:rsidRDefault="00051541" w:rsidP="002D71D2">
            <w:pPr>
              <w:rPr>
                <w:rFonts w:ascii="標楷體" w:eastAsia="標楷體" w:hAnsi="標楷體"/>
              </w:rPr>
            </w:pPr>
            <w:r w:rsidRPr="00C97F71">
              <w:rPr>
                <w:rFonts w:ascii="標楷體" w:eastAsia="標楷體" w:hAnsi="標楷體"/>
              </w:rPr>
              <w:t>20%</w:t>
            </w:r>
          </w:p>
        </w:tc>
        <w:tc>
          <w:tcPr>
            <w:tcW w:w="2284" w:type="dxa"/>
          </w:tcPr>
          <w:p w:rsidR="00051541" w:rsidRPr="00C97F71" w:rsidRDefault="00051541" w:rsidP="00C97F71">
            <w:pPr>
              <w:pStyle w:val="ListParagraph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</w:tbl>
    <w:p w:rsidR="00051541" w:rsidRDefault="00051541" w:rsidP="00E61EFB">
      <w:pPr>
        <w:pStyle w:val="ListParagraph"/>
        <w:autoSpaceDE w:val="0"/>
        <w:autoSpaceDN w:val="0"/>
        <w:adjustRightInd w:val="0"/>
        <w:ind w:leftChars="302" w:left="725"/>
        <w:rPr>
          <w:rFonts w:eastAsia="標楷體" w:hAnsi="標楷體" w:cs="標楷體"/>
          <w:sz w:val="26"/>
          <w:szCs w:val="26"/>
        </w:rPr>
      </w:pPr>
    </w:p>
    <w:p w:rsidR="00051541" w:rsidRPr="00E61EFB" w:rsidRDefault="00051541" w:rsidP="00E61EFB">
      <w:pPr>
        <w:autoSpaceDE w:val="0"/>
        <w:autoSpaceDN w:val="0"/>
        <w:adjustRightInd w:val="0"/>
        <w:ind w:leftChars="118" w:left="283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四、其它規定事項：</w:t>
      </w:r>
    </w:p>
    <w:p w:rsidR="00051541" w:rsidRDefault="00051541" w:rsidP="00E61EFB">
      <w:pPr>
        <w:autoSpaceDE w:val="0"/>
        <w:autoSpaceDN w:val="0"/>
        <w:adjustRightInd w:val="0"/>
        <w:ind w:leftChars="354" w:left="850" w:firstLineChars="200" w:firstLine="52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初選</w:t>
      </w:r>
      <w:r w:rsidRPr="00107C7A">
        <w:rPr>
          <w:rFonts w:eastAsia="標楷體" w:hAnsi="標楷體" w:cs="標楷體" w:hint="eastAsia"/>
          <w:sz w:val="26"/>
          <w:szCs w:val="26"/>
        </w:rPr>
        <w:t>內容雖於決賽時不採計分數，但作品</w:t>
      </w:r>
      <w:r>
        <w:rPr>
          <w:rFonts w:eastAsia="標楷體" w:hAnsi="標楷體" w:cs="標楷體" w:hint="eastAsia"/>
          <w:sz w:val="26"/>
          <w:szCs w:val="26"/>
        </w:rPr>
        <w:t>概念</w:t>
      </w:r>
      <w:r w:rsidRPr="00107C7A">
        <w:rPr>
          <w:rFonts w:eastAsia="標楷體" w:hAnsi="標楷體" w:cs="標楷體" w:hint="eastAsia"/>
          <w:sz w:val="26"/>
          <w:szCs w:val="26"/>
        </w:rPr>
        <w:t>與</w:t>
      </w:r>
      <w:r>
        <w:rPr>
          <w:rFonts w:eastAsia="標楷體" w:hAnsi="標楷體" w:cs="標楷體" w:hint="eastAsia"/>
          <w:sz w:val="26"/>
          <w:szCs w:val="26"/>
        </w:rPr>
        <w:t>構造</w:t>
      </w:r>
      <w:r w:rsidRPr="00107C7A">
        <w:rPr>
          <w:rFonts w:eastAsia="標楷體" w:hAnsi="標楷體" w:cs="標楷體" w:hint="eastAsia"/>
          <w:sz w:val="26"/>
          <w:szCs w:val="26"/>
        </w:rPr>
        <w:t>應至少有</w:t>
      </w:r>
      <w:r w:rsidRPr="00107C7A">
        <w:rPr>
          <w:rFonts w:eastAsia="標楷體" w:hAnsi="標楷體"/>
          <w:sz w:val="26"/>
          <w:szCs w:val="26"/>
        </w:rPr>
        <w:t>40%</w:t>
      </w:r>
      <w:r w:rsidRPr="00107C7A">
        <w:rPr>
          <w:rFonts w:eastAsia="標楷體" w:hAnsi="標楷體" w:cs="標楷體" w:hint="eastAsia"/>
          <w:sz w:val="26"/>
          <w:szCs w:val="26"/>
        </w:rPr>
        <w:t>概</w:t>
      </w:r>
      <w:r>
        <w:rPr>
          <w:rFonts w:eastAsia="標楷體" w:hAnsi="標楷體" w:cs="標楷體" w:hint="eastAsia"/>
          <w:sz w:val="26"/>
          <w:szCs w:val="26"/>
        </w:rPr>
        <w:t>念相符，如差異性過大時，</w:t>
      </w:r>
      <w:r w:rsidRPr="00107C7A">
        <w:rPr>
          <w:rFonts w:eastAsia="標楷體" w:hAnsi="標楷體" w:cs="標楷體" w:hint="eastAsia"/>
          <w:sz w:val="26"/>
          <w:szCs w:val="26"/>
        </w:rPr>
        <w:t>辦</w:t>
      </w:r>
      <w:r>
        <w:rPr>
          <w:rFonts w:eastAsia="標楷體" w:hAnsi="標楷體" w:cs="標楷體" w:hint="eastAsia"/>
          <w:sz w:val="26"/>
          <w:szCs w:val="26"/>
        </w:rPr>
        <w:t>理</w:t>
      </w:r>
      <w:r w:rsidRPr="00107C7A">
        <w:rPr>
          <w:rFonts w:eastAsia="標楷體" w:hAnsi="標楷體" w:cs="標楷體" w:hint="eastAsia"/>
          <w:sz w:val="26"/>
          <w:szCs w:val="26"/>
        </w:rPr>
        <w:t>單位及評審有權提出疑義，參賽隊伍需能陳述設計發展脈絡。</w:t>
      </w:r>
    </w:p>
    <w:p w:rsidR="00051541" w:rsidRPr="00003446" w:rsidRDefault="00051541" w:rsidP="00003446">
      <w:pPr>
        <w:pStyle w:val="ListParagraph"/>
        <w:numPr>
          <w:ilvl w:val="0"/>
          <w:numId w:val="18"/>
        </w:numPr>
        <w:spacing w:line="410" w:lineRule="exact"/>
        <w:ind w:leftChars="0"/>
        <w:rPr>
          <w:rFonts w:eastAsia="標楷體"/>
          <w:sz w:val="26"/>
          <w:szCs w:val="26"/>
        </w:rPr>
      </w:pPr>
      <w:r w:rsidRPr="00003446">
        <w:rPr>
          <w:rFonts w:eastAsia="標楷體" w:hAnsi="標楷體" w:cs="標楷體" w:hint="eastAsia"/>
          <w:sz w:val="26"/>
          <w:szCs w:val="26"/>
        </w:rPr>
        <w:t>獎勵</w:t>
      </w:r>
    </w:p>
    <w:p w:rsidR="00051541" w:rsidRPr="00F00E81" w:rsidRDefault="00051541" w:rsidP="00003446">
      <w:pPr>
        <w:spacing w:line="410" w:lineRule="exact"/>
        <w:ind w:firstLineChars="200" w:firstLine="520"/>
        <w:rPr>
          <w:rFonts w:eastAsia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一、參賽</w:t>
      </w:r>
      <w:r w:rsidRPr="000E78BF">
        <w:rPr>
          <w:rFonts w:eastAsia="標楷體" w:hAnsi="標楷體" w:cs="標楷體" w:hint="eastAsia"/>
          <w:sz w:val="26"/>
          <w:szCs w:val="26"/>
        </w:rPr>
        <w:t>學生部分：</w:t>
      </w:r>
    </w:p>
    <w:p w:rsidR="00051541" w:rsidRDefault="00051541" w:rsidP="00B20C0A">
      <w:pPr>
        <w:autoSpaceDE w:val="0"/>
        <w:autoSpaceDN w:val="0"/>
        <w:adjustRightInd w:val="0"/>
        <w:ind w:left="240" w:firstLineChars="300" w:firstLine="780"/>
        <w:rPr>
          <w:rFonts w:eastAsia="標楷體" w:hAnsi="標楷體" w:cs="標楷體"/>
          <w:color w:val="000000"/>
          <w:sz w:val="26"/>
          <w:szCs w:val="26"/>
        </w:rPr>
      </w:pPr>
      <w:r w:rsidRPr="00C83E92">
        <w:rPr>
          <w:rFonts w:eastAsia="標楷體" w:hAnsi="標楷體" w:cs="標楷體" w:hint="eastAsia"/>
          <w:color w:val="000000"/>
          <w:sz w:val="26"/>
          <w:szCs w:val="26"/>
        </w:rPr>
        <w:t>錄取名次與組數如下，頒發每位隊員個人獎狀。</w:t>
      </w:r>
    </w:p>
    <w:p w:rsidR="00051541" w:rsidRDefault="00051541" w:rsidP="00B20C0A">
      <w:pPr>
        <w:autoSpaceDE w:val="0"/>
        <w:autoSpaceDN w:val="0"/>
        <w:adjustRightInd w:val="0"/>
        <w:ind w:left="240" w:firstLineChars="300" w:firstLine="780"/>
        <w:rPr>
          <w:rFonts w:eastAsia="標楷體" w:hAnsi="標楷體" w:cs="標楷體"/>
          <w:color w:val="000000"/>
          <w:sz w:val="26"/>
          <w:szCs w:val="26"/>
        </w:rPr>
      </w:pPr>
      <w:r>
        <w:rPr>
          <w:rFonts w:eastAsia="標楷體" w:hAnsi="標楷體" w:cs="標楷體"/>
          <w:color w:val="000000"/>
          <w:sz w:val="26"/>
          <w:szCs w:val="26"/>
        </w:rPr>
        <w:t>(</w:t>
      </w:r>
      <w:r>
        <w:rPr>
          <w:rFonts w:eastAsia="標楷體" w:hAnsi="標楷體" w:cs="標楷體" w:hint="eastAsia"/>
          <w:color w:val="000000"/>
          <w:sz w:val="26"/>
          <w:szCs w:val="26"/>
        </w:rPr>
        <w:t>獎金金額會依據年度計畫審核通過做修正，學科中心保有更改之權利</w:t>
      </w:r>
      <w:r>
        <w:rPr>
          <w:rFonts w:eastAsia="標楷體" w:hAnsi="標楷體" w:cs="標楷體"/>
          <w:color w:val="000000"/>
          <w:sz w:val="26"/>
          <w:szCs w:val="26"/>
        </w:rPr>
        <w:t>)</w:t>
      </w: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5"/>
        <w:gridCol w:w="2127"/>
        <w:gridCol w:w="2126"/>
        <w:gridCol w:w="3227"/>
      </w:tblGrid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獎項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任務挑戰競賽組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創意設計競賽組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獎勵內容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第一名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8000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元商品禮券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第二名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6000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元商品禮券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第三名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4000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元商品禮券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佳作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三隊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兩隊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1500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元商品禮券。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菁英獎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2500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元之商品禮券。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創意獎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1000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元之商品禮券。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 w:cs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精品獎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頒發個人獎狀及等值約</w:t>
            </w:r>
            <w:r w:rsidRPr="00C97F71">
              <w:rPr>
                <w:rFonts w:eastAsia="標楷體" w:hAnsi="標楷體"/>
                <w:color w:val="00B050"/>
                <w:sz w:val="26"/>
                <w:szCs w:val="26"/>
              </w:rPr>
              <w:t xml:space="preserve">1000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元之商品禮券。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 w:cs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最佳造形獎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 w:cs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最佳創客獎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頒發個人獎狀</w:t>
            </w: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最佳團隊精神獎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hint="eastAsia"/>
                <w:color w:val="000000"/>
                <w:sz w:val="26"/>
                <w:szCs w:val="26"/>
              </w:rPr>
              <w:t>一隊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</w:tr>
      <w:tr w:rsidR="00051541" w:rsidTr="00C97F71">
        <w:tc>
          <w:tcPr>
            <w:tcW w:w="1275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入</w:t>
            </w:r>
            <w:r w:rsidRPr="00C97F71">
              <w:rPr>
                <w:rFonts w:eastAsia="標楷體" w:hAnsi="標楷體" w:cs="標楷體"/>
                <w:color w:val="000000"/>
                <w:sz w:val="26"/>
                <w:szCs w:val="26"/>
              </w:rPr>
              <w:t xml:space="preserve">  </w:t>
            </w: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選</w:t>
            </w:r>
          </w:p>
        </w:tc>
        <w:tc>
          <w:tcPr>
            <w:tcW w:w="21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進入決賽隊伍皆頒以獎狀</w:t>
            </w:r>
          </w:p>
        </w:tc>
        <w:tc>
          <w:tcPr>
            <w:tcW w:w="2126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C97F71">
              <w:rPr>
                <w:rFonts w:eastAsia="標楷體" w:hAnsi="標楷體" w:cs="標楷體" w:hint="eastAsia"/>
                <w:color w:val="000000"/>
                <w:sz w:val="26"/>
                <w:szCs w:val="26"/>
              </w:rPr>
              <w:t>進入決賽隊伍皆頒以獎狀</w:t>
            </w:r>
          </w:p>
        </w:tc>
        <w:tc>
          <w:tcPr>
            <w:tcW w:w="3227" w:type="dxa"/>
          </w:tcPr>
          <w:p w:rsidR="00051541" w:rsidRPr="00C97F71" w:rsidRDefault="00051541" w:rsidP="00C97F71">
            <w:pPr>
              <w:autoSpaceDE w:val="0"/>
              <w:autoSpaceDN w:val="0"/>
              <w:adjustRightInd w:val="0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</w:tr>
    </w:tbl>
    <w:p w:rsidR="00051541" w:rsidRPr="005F3E25" w:rsidRDefault="00051541" w:rsidP="005F3E25">
      <w:pPr>
        <w:pStyle w:val="ListParagraph"/>
        <w:numPr>
          <w:ilvl w:val="0"/>
          <w:numId w:val="25"/>
        </w:numPr>
        <w:spacing w:line="410" w:lineRule="exact"/>
        <w:ind w:leftChars="0"/>
        <w:rPr>
          <w:rFonts w:eastAsia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指導</w:t>
      </w:r>
      <w:r w:rsidRPr="005F3E25">
        <w:rPr>
          <w:rFonts w:eastAsia="標楷體" w:hAnsi="標楷體" w:cs="標楷體" w:hint="eastAsia"/>
          <w:sz w:val="26"/>
          <w:szCs w:val="26"/>
        </w:rPr>
        <w:t>教師部分：</w:t>
      </w:r>
    </w:p>
    <w:p w:rsidR="00051541" w:rsidRPr="000E78BF" w:rsidRDefault="00051541" w:rsidP="00C50A82">
      <w:pPr>
        <w:spacing w:line="410" w:lineRule="exact"/>
        <w:ind w:leftChars="454" w:left="1090" w:firstLineChars="250" w:firstLine="650"/>
        <w:rPr>
          <w:rFonts w:eastAsia="標楷體"/>
          <w:sz w:val="26"/>
          <w:szCs w:val="26"/>
        </w:rPr>
      </w:pPr>
      <w:r w:rsidRPr="000E78BF">
        <w:rPr>
          <w:rFonts w:eastAsia="標楷體" w:hAnsi="標楷體" w:cs="標楷體" w:hint="eastAsia"/>
          <w:sz w:val="26"/>
          <w:szCs w:val="26"/>
        </w:rPr>
        <w:t>獲競賽前三名之指導老師，發給獎狀並由各校依權責敘嘉獎兩次（</w:t>
      </w:r>
      <w:r>
        <w:rPr>
          <w:rFonts w:eastAsia="標楷體" w:hAnsi="標楷體" w:cs="標楷體" w:hint="eastAsia"/>
          <w:sz w:val="26"/>
          <w:szCs w:val="26"/>
        </w:rPr>
        <w:t>惟如有帶隊學生二隊以上獲前三名獎勵者，教師敘獎以乙次為限</w:t>
      </w:r>
      <w:r w:rsidRPr="000E78BF">
        <w:rPr>
          <w:rFonts w:eastAsia="標楷體" w:hAnsi="標楷體" w:cs="標楷體" w:hint="eastAsia"/>
          <w:sz w:val="26"/>
          <w:szCs w:val="26"/>
        </w:rPr>
        <w:t>）。</w:t>
      </w:r>
    </w:p>
    <w:p w:rsidR="00051541" w:rsidRPr="005F3E25" w:rsidRDefault="00051541" w:rsidP="005F3E25">
      <w:pPr>
        <w:pStyle w:val="ListParagraph"/>
        <w:numPr>
          <w:ilvl w:val="0"/>
          <w:numId w:val="25"/>
        </w:numPr>
        <w:spacing w:line="410" w:lineRule="exact"/>
        <w:ind w:leftChars="0"/>
        <w:rPr>
          <w:rFonts w:eastAsia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主</w:t>
      </w:r>
      <w:r w:rsidRPr="005F3E25">
        <w:rPr>
          <w:rFonts w:eastAsia="標楷體" w:hAnsi="標楷體" w:cs="標楷體" w:hint="eastAsia"/>
          <w:sz w:val="26"/>
          <w:szCs w:val="26"/>
        </w:rPr>
        <w:t>辦</w:t>
      </w:r>
      <w:r>
        <w:rPr>
          <w:rFonts w:eastAsia="標楷體" w:hAnsi="標楷體" w:cs="標楷體" w:hint="eastAsia"/>
          <w:sz w:val="26"/>
          <w:szCs w:val="26"/>
        </w:rPr>
        <w:t>及協辦</w:t>
      </w:r>
      <w:r w:rsidRPr="005F3E25">
        <w:rPr>
          <w:rFonts w:eastAsia="標楷體" w:hAnsi="標楷體" w:cs="標楷體" w:hint="eastAsia"/>
          <w:sz w:val="26"/>
          <w:szCs w:val="26"/>
        </w:rPr>
        <w:t>單位人員：</w:t>
      </w:r>
    </w:p>
    <w:p w:rsidR="00051541" w:rsidRPr="000E78BF" w:rsidRDefault="00051541" w:rsidP="00B76993">
      <w:pPr>
        <w:spacing w:line="410" w:lineRule="exact"/>
        <w:ind w:leftChars="508" w:left="1219"/>
        <w:rPr>
          <w:rFonts w:eastAsia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主</w:t>
      </w:r>
      <w:r w:rsidRPr="000E78BF">
        <w:rPr>
          <w:rFonts w:eastAsia="標楷體" w:hAnsi="標楷體" w:cs="標楷體" w:hint="eastAsia"/>
          <w:sz w:val="26"/>
          <w:szCs w:val="26"/>
        </w:rPr>
        <w:t>辦</w:t>
      </w:r>
      <w:r>
        <w:rPr>
          <w:rFonts w:eastAsia="標楷體" w:hAnsi="標楷體" w:cs="標楷體" w:hint="eastAsia"/>
          <w:sz w:val="26"/>
          <w:szCs w:val="26"/>
        </w:rPr>
        <w:t>單位、協辦單位</w:t>
      </w:r>
      <w:r w:rsidRPr="000E78BF">
        <w:rPr>
          <w:rFonts w:eastAsia="標楷體" w:hAnsi="標楷體" w:cs="標楷體" w:hint="eastAsia"/>
          <w:sz w:val="26"/>
          <w:szCs w:val="26"/>
        </w:rPr>
        <w:t>學校主管及有關人員</w:t>
      </w:r>
      <w:r>
        <w:rPr>
          <w:rFonts w:eastAsia="標楷體" w:hAnsi="標楷體" w:cs="標楷體" w:hint="eastAsia"/>
          <w:sz w:val="26"/>
          <w:szCs w:val="26"/>
        </w:rPr>
        <w:t>將建請主辦單位發文至各校，</w:t>
      </w:r>
      <w:r w:rsidRPr="000E78BF">
        <w:rPr>
          <w:rFonts w:eastAsia="標楷體" w:hAnsi="標楷體" w:cs="標楷體" w:hint="eastAsia"/>
          <w:sz w:val="26"/>
          <w:szCs w:val="26"/>
        </w:rPr>
        <w:t>從優敘獎。</w:t>
      </w:r>
    </w:p>
    <w:p w:rsidR="00051541" w:rsidRDefault="00051541" w:rsidP="00596F51">
      <w:pPr>
        <w:spacing w:line="410" w:lineRule="exact"/>
        <w:ind w:left="1260" w:hanging="126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拾</w:t>
      </w:r>
      <w:r w:rsidRPr="000E78BF">
        <w:rPr>
          <w:rFonts w:eastAsia="標楷體" w:hAnsi="標楷體" w:cs="標楷體" w:hint="eastAsia"/>
          <w:sz w:val="26"/>
          <w:szCs w:val="26"/>
        </w:rPr>
        <w:t>、</w:t>
      </w:r>
      <w:r>
        <w:rPr>
          <w:rFonts w:eastAsia="標楷體" w:hAnsi="標楷體" w:cs="標楷體" w:hint="eastAsia"/>
          <w:sz w:val="26"/>
          <w:szCs w:val="26"/>
        </w:rPr>
        <w:t>講評與</w:t>
      </w:r>
      <w:r w:rsidRPr="000E78BF">
        <w:rPr>
          <w:rFonts w:eastAsia="標楷體" w:hAnsi="標楷體" w:cs="標楷體" w:hint="eastAsia"/>
          <w:sz w:val="26"/>
          <w:szCs w:val="26"/>
        </w:rPr>
        <w:t>頒獎：</w:t>
      </w:r>
    </w:p>
    <w:p w:rsidR="00051541" w:rsidRPr="000E78BF" w:rsidRDefault="00051541" w:rsidP="00B20C0A">
      <w:pPr>
        <w:spacing w:line="410" w:lineRule="exact"/>
        <w:ind w:leftChars="50" w:left="120" w:firstLineChars="150" w:firstLine="390"/>
        <w:rPr>
          <w:rFonts w:eastAsia="標楷體"/>
          <w:sz w:val="26"/>
          <w:szCs w:val="26"/>
        </w:rPr>
      </w:pPr>
      <w:r w:rsidRPr="000E78BF">
        <w:rPr>
          <w:rFonts w:eastAsia="標楷體" w:hAnsi="標楷體" w:cs="標楷體" w:hint="eastAsia"/>
          <w:sz w:val="26"/>
          <w:szCs w:val="26"/>
        </w:rPr>
        <w:t>訂於</w:t>
      </w:r>
      <w:r w:rsidRPr="00B76993">
        <w:rPr>
          <w:rFonts w:ascii="標楷體" w:eastAsia="標楷體" w:hAnsi="標楷體" w:cs="標楷體"/>
          <w:sz w:val="26"/>
          <w:szCs w:val="26"/>
        </w:rPr>
        <w:t>10</w:t>
      </w:r>
      <w:r>
        <w:rPr>
          <w:rFonts w:ascii="標楷體" w:eastAsia="標楷體" w:hAnsi="標楷體" w:cs="標楷體"/>
          <w:sz w:val="26"/>
          <w:szCs w:val="26"/>
        </w:rPr>
        <w:t>6</w:t>
      </w:r>
      <w:r w:rsidRPr="00B76993">
        <w:rPr>
          <w:rFonts w:ascii="標楷體" w:eastAsia="標楷體" w:hAnsi="標楷體" w:cs="標楷體" w:hint="eastAsia"/>
          <w:sz w:val="26"/>
          <w:szCs w:val="26"/>
        </w:rPr>
        <w:t>年</w:t>
      </w:r>
      <w:r>
        <w:rPr>
          <w:rFonts w:ascii="標楷體" w:eastAsia="標楷體" w:hAnsi="標楷體" w:cs="標楷體"/>
          <w:sz w:val="26"/>
          <w:szCs w:val="26"/>
        </w:rPr>
        <w:t>5</w:t>
      </w:r>
      <w:r w:rsidRPr="00B76993">
        <w:rPr>
          <w:rFonts w:ascii="標楷體" w:eastAsia="標楷體" w:hAnsi="標楷體" w:cs="標楷體" w:hint="eastAsia"/>
          <w:sz w:val="26"/>
          <w:szCs w:val="26"/>
        </w:rPr>
        <w:t>月</w:t>
      </w:r>
      <w:r>
        <w:rPr>
          <w:rFonts w:ascii="標楷體" w:eastAsia="標楷體" w:hAnsi="標楷體" w:cs="標楷體"/>
          <w:sz w:val="26"/>
          <w:szCs w:val="26"/>
        </w:rPr>
        <w:t>23</w:t>
      </w:r>
      <w:r w:rsidRPr="00B76993">
        <w:rPr>
          <w:rFonts w:ascii="標楷體" w:eastAsia="標楷體" w:hAnsi="標楷體" w:cs="標楷體" w:hint="eastAsia"/>
          <w:sz w:val="26"/>
          <w:szCs w:val="26"/>
        </w:rPr>
        <w:t>日〈星期二〉</w:t>
      </w:r>
      <w:r w:rsidRPr="00B76993">
        <w:rPr>
          <w:rFonts w:eastAsia="標楷體" w:hAnsi="標楷體" w:cs="標楷體" w:hint="eastAsia"/>
          <w:sz w:val="26"/>
          <w:szCs w:val="26"/>
        </w:rPr>
        <w:t>下午</w:t>
      </w:r>
      <w:r w:rsidRPr="00B76993">
        <w:rPr>
          <w:rFonts w:eastAsia="標楷體" w:hAnsi="標楷體"/>
          <w:sz w:val="26"/>
          <w:szCs w:val="26"/>
        </w:rPr>
        <w:t>3</w:t>
      </w:r>
      <w:r w:rsidRPr="00B76993">
        <w:rPr>
          <w:rFonts w:eastAsia="標楷體" w:hAnsi="標楷體" w:cs="標楷體" w:hint="eastAsia"/>
          <w:sz w:val="26"/>
          <w:szCs w:val="26"/>
        </w:rPr>
        <w:t>時</w:t>
      </w:r>
      <w:r w:rsidRPr="00B76993">
        <w:rPr>
          <w:rFonts w:eastAsia="標楷體" w:hAnsi="標楷體"/>
          <w:sz w:val="26"/>
          <w:szCs w:val="26"/>
        </w:rPr>
        <w:t>30</w:t>
      </w:r>
      <w:r w:rsidRPr="00B76993">
        <w:rPr>
          <w:rFonts w:eastAsia="標楷體" w:hAnsi="標楷體" w:cs="標楷體" w:hint="eastAsia"/>
          <w:sz w:val="26"/>
          <w:szCs w:val="26"/>
        </w:rPr>
        <w:t>分</w:t>
      </w:r>
      <w:r w:rsidRPr="005F3E25">
        <w:rPr>
          <w:rFonts w:eastAsia="標楷體" w:hAnsi="標楷體" w:cs="標楷體" w:hint="eastAsia"/>
          <w:sz w:val="26"/>
          <w:szCs w:val="26"/>
        </w:rPr>
        <w:t>舉</w:t>
      </w:r>
      <w:r w:rsidRPr="000E78BF">
        <w:rPr>
          <w:rFonts w:eastAsia="標楷體" w:hAnsi="標楷體" w:cs="標楷體" w:hint="eastAsia"/>
          <w:sz w:val="26"/>
          <w:szCs w:val="26"/>
        </w:rPr>
        <w:t>行頒獎。</w:t>
      </w:r>
    </w:p>
    <w:p w:rsidR="00051541" w:rsidRPr="000E78BF" w:rsidRDefault="00051541" w:rsidP="00596F51">
      <w:pPr>
        <w:spacing w:line="410" w:lineRule="exact"/>
        <w:rPr>
          <w:rFonts w:eastAsia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拾壹</w:t>
      </w:r>
      <w:r w:rsidRPr="000E78BF">
        <w:rPr>
          <w:rFonts w:eastAsia="標楷體" w:hAnsi="標楷體" w:cs="標楷體" w:hint="eastAsia"/>
          <w:sz w:val="26"/>
          <w:szCs w:val="26"/>
        </w:rPr>
        <w:t>、其他</w:t>
      </w:r>
    </w:p>
    <w:p w:rsidR="00051541" w:rsidRPr="00F00E81" w:rsidRDefault="00051541" w:rsidP="00B20C0A">
      <w:pPr>
        <w:autoSpaceDE w:val="0"/>
        <w:autoSpaceDN w:val="0"/>
        <w:adjustRightInd w:val="0"/>
        <w:ind w:firstLineChars="200" w:firstLine="52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一、競賽辦法若有更動，以網站上公布</w:t>
      </w:r>
      <w:r w:rsidRPr="00F00E81">
        <w:rPr>
          <w:rFonts w:eastAsia="標楷體" w:hAnsi="標楷體" w:cs="標楷體" w:hint="eastAsia"/>
          <w:sz w:val="26"/>
          <w:szCs w:val="26"/>
        </w:rPr>
        <w:t>為主。</w:t>
      </w:r>
    </w:p>
    <w:p w:rsidR="00051541" w:rsidRDefault="00051541" w:rsidP="00C300ED">
      <w:pPr>
        <w:autoSpaceDE w:val="0"/>
        <w:autoSpaceDN w:val="0"/>
        <w:adjustRightInd w:val="0"/>
        <w:ind w:leftChars="216" w:left="1038" w:hangingChars="200" w:hanging="52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二、</w:t>
      </w:r>
      <w:r w:rsidRPr="000A75A5">
        <w:rPr>
          <w:rFonts w:eastAsia="標楷體" w:hAnsi="標楷體" w:cs="標楷體" w:hint="eastAsia"/>
          <w:color w:val="000000"/>
          <w:sz w:val="26"/>
          <w:szCs w:val="26"/>
        </w:rPr>
        <w:t>獲得有獎金之作品</w:t>
      </w:r>
      <w:r>
        <w:rPr>
          <w:rFonts w:eastAsia="標楷體" w:hAnsi="標楷體" w:cs="標楷體" w:hint="eastAsia"/>
          <w:sz w:val="26"/>
          <w:szCs w:val="26"/>
        </w:rPr>
        <w:t>，將暫時由</w:t>
      </w:r>
      <w:r w:rsidRPr="00F00E81">
        <w:rPr>
          <w:rFonts w:eastAsia="標楷體" w:hAnsi="標楷體" w:cs="標楷體" w:hint="eastAsia"/>
          <w:sz w:val="26"/>
          <w:szCs w:val="26"/>
        </w:rPr>
        <w:t>主辦單位</w:t>
      </w:r>
      <w:r>
        <w:rPr>
          <w:rFonts w:eastAsia="標楷體" w:hAnsi="標楷體" w:cs="標楷體" w:hint="eastAsia"/>
          <w:sz w:val="26"/>
          <w:szCs w:val="26"/>
        </w:rPr>
        <w:t>保存</w:t>
      </w:r>
      <w:r>
        <w:rPr>
          <w:rFonts w:eastAsia="標楷體" w:hAnsi="標楷體" w:cs="標楷體"/>
          <w:sz w:val="26"/>
          <w:szCs w:val="26"/>
        </w:rPr>
        <w:t>(</w:t>
      </w:r>
      <w:r>
        <w:rPr>
          <w:rFonts w:eastAsia="標楷體" w:hAnsi="標楷體" w:cs="標楷體" w:hint="eastAsia"/>
          <w:sz w:val="26"/>
          <w:szCs w:val="26"/>
        </w:rPr>
        <w:t>為期一年</w:t>
      </w:r>
      <w:r>
        <w:rPr>
          <w:rFonts w:eastAsia="標楷體" w:hAnsi="標楷體" w:cs="標楷體"/>
          <w:sz w:val="26"/>
          <w:szCs w:val="26"/>
        </w:rPr>
        <w:t>)</w:t>
      </w:r>
      <w:r w:rsidRPr="00F00E81">
        <w:rPr>
          <w:rFonts w:eastAsia="標楷體" w:hAnsi="標楷體" w:cs="標楷體" w:hint="eastAsia"/>
          <w:sz w:val="26"/>
          <w:szCs w:val="26"/>
        </w:rPr>
        <w:t>，典藏於</w:t>
      </w:r>
      <w:r>
        <w:rPr>
          <w:rFonts w:eastAsia="標楷體" w:hAnsi="標楷體" w:cs="標楷體" w:hint="eastAsia"/>
          <w:sz w:val="26"/>
          <w:szCs w:val="26"/>
        </w:rPr>
        <w:t>新北市立</w:t>
      </w:r>
      <w:r w:rsidRPr="00F00E81">
        <w:rPr>
          <w:rFonts w:eastAsia="標楷體" w:hAnsi="標楷體" w:cs="標楷體" w:hint="eastAsia"/>
          <w:sz w:val="26"/>
          <w:szCs w:val="26"/>
        </w:rPr>
        <w:t>板橋高中生活科技學科中心</w:t>
      </w:r>
      <w:r>
        <w:rPr>
          <w:rFonts w:eastAsia="標楷體" w:hAnsi="標楷體" w:cs="標楷體" w:hint="eastAsia"/>
          <w:sz w:val="26"/>
          <w:szCs w:val="26"/>
        </w:rPr>
        <w:t>，成果彙報後，將寄回原參賽學校</w:t>
      </w:r>
      <w:r w:rsidRPr="00F00E81">
        <w:rPr>
          <w:rFonts w:eastAsia="標楷體" w:hAnsi="標楷體" w:cs="標楷體" w:hint="eastAsia"/>
          <w:sz w:val="26"/>
          <w:szCs w:val="26"/>
        </w:rPr>
        <w:t>。</w:t>
      </w:r>
    </w:p>
    <w:p w:rsidR="00051541" w:rsidRPr="00F00E81" w:rsidRDefault="00051541" w:rsidP="00B20C0A">
      <w:pPr>
        <w:autoSpaceDE w:val="0"/>
        <w:autoSpaceDN w:val="0"/>
        <w:adjustRightInd w:val="0"/>
        <w:ind w:firstLineChars="200" w:firstLine="520"/>
        <w:rPr>
          <w:rFonts w:eastAsia="標楷體" w:hAnsi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三、比賽現場不提供電源，若有需要，參賽隊伍可自行攜帶充電式手工具進場。</w:t>
      </w:r>
    </w:p>
    <w:p w:rsidR="00051541" w:rsidRPr="00B76993" w:rsidRDefault="00051541" w:rsidP="00B20C0A">
      <w:pPr>
        <w:autoSpaceDE w:val="0"/>
        <w:autoSpaceDN w:val="0"/>
        <w:adjustRightInd w:val="0"/>
        <w:ind w:leftChars="216" w:left="1168" w:hangingChars="250" w:hanging="650"/>
        <w:rPr>
          <w:rFonts w:ascii="標楷體" w:eastAsia="標楷體" w:hAnsi="標楷體" w:cs="標楷體"/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四、</w:t>
      </w:r>
      <w:r w:rsidRPr="00F00E81">
        <w:rPr>
          <w:rFonts w:eastAsia="標楷體" w:hAnsi="標楷體" w:cs="標楷體" w:hint="eastAsia"/>
          <w:sz w:val="26"/>
          <w:szCs w:val="26"/>
        </w:rPr>
        <w:t>因主辦單位人力有限，</w:t>
      </w:r>
      <w:r>
        <w:rPr>
          <w:rFonts w:eastAsia="標楷體" w:hAnsi="標楷體" w:cs="標楷體" w:hint="eastAsia"/>
          <w:sz w:val="26"/>
          <w:szCs w:val="26"/>
        </w:rPr>
        <w:t>如對相關辦法</w:t>
      </w:r>
      <w:r w:rsidRPr="00F00E81">
        <w:rPr>
          <w:rFonts w:eastAsia="標楷體" w:hAnsi="標楷體" w:cs="標楷體" w:hint="eastAsia"/>
          <w:sz w:val="26"/>
          <w:szCs w:val="26"/>
        </w:rPr>
        <w:t>有疑問，請進入</w:t>
      </w:r>
      <w:r>
        <w:rPr>
          <w:rFonts w:eastAsia="標楷體" w:hAnsi="標楷體" w:cs="標楷體" w:hint="eastAsia"/>
          <w:sz w:val="26"/>
          <w:szCs w:val="26"/>
        </w:rPr>
        <w:t>學科</w:t>
      </w:r>
      <w:r w:rsidRPr="000A75A5">
        <w:rPr>
          <w:rFonts w:eastAsia="標楷體" w:hAnsi="標楷體" w:cs="標楷體" w:hint="eastAsia"/>
          <w:color w:val="00B050"/>
          <w:sz w:val="26"/>
          <w:szCs w:val="26"/>
        </w:rPr>
        <w:t>中心官網提問</w:t>
      </w:r>
      <w:r w:rsidRPr="000A75A5">
        <w:rPr>
          <w:rFonts w:ascii="標楷體" w:eastAsia="標楷體" w:hAnsi="標楷體" w:cs="標楷體"/>
          <w:color w:val="00B050"/>
          <w:sz w:val="26"/>
          <w:szCs w:val="26"/>
        </w:rPr>
        <w:t>https://sites.google.com/a/ljsh.hcc.edu.tw/living-technology/</w:t>
      </w:r>
    </w:p>
    <w:p w:rsidR="00051541" w:rsidRPr="00B76993" w:rsidRDefault="00051541" w:rsidP="00596F51">
      <w:pPr>
        <w:spacing w:line="410" w:lineRule="exact"/>
        <w:rPr>
          <w:rFonts w:eastAsia="標楷體" w:hAnsi="標楷體"/>
          <w:sz w:val="26"/>
          <w:szCs w:val="26"/>
        </w:rPr>
      </w:pPr>
      <w:r w:rsidRPr="00B76993">
        <w:rPr>
          <w:rFonts w:eastAsia="標楷體" w:hAnsi="標楷體" w:cs="標楷體" w:hint="eastAsia"/>
          <w:sz w:val="26"/>
          <w:szCs w:val="26"/>
        </w:rPr>
        <w:t>拾貳、經費來源：</w:t>
      </w:r>
    </w:p>
    <w:p w:rsidR="00051541" w:rsidRPr="000E78BF" w:rsidRDefault="00051541" w:rsidP="00B20C0A">
      <w:pPr>
        <w:spacing w:line="410" w:lineRule="exact"/>
        <w:ind w:firstLineChars="200" w:firstLine="520"/>
        <w:rPr>
          <w:rFonts w:eastAsia="標楷體" w:hAnsi="標楷體"/>
          <w:sz w:val="26"/>
          <w:szCs w:val="26"/>
        </w:rPr>
      </w:pPr>
      <w:r w:rsidRPr="006B56E6">
        <w:rPr>
          <w:rFonts w:eastAsia="標楷體" w:hAnsi="標楷體" w:cs="標楷體" w:hint="eastAsia"/>
          <w:sz w:val="26"/>
          <w:szCs w:val="26"/>
        </w:rPr>
        <w:t>由</w:t>
      </w:r>
      <w:r>
        <w:rPr>
          <w:rFonts w:eastAsia="標楷體" w:hAnsi="標楷體" w:cs="標楷體" w:hint="eastAsia"/>
          <w:sz w:val="26"/>
          <w:szCs w:val="26"/>
        </w:rPr>
        <w:t>教育部及</w:t>
      </w:r>
      <w:r w:rsidRPr="000E78BF">
        <w:rPr>
          <w:rFonts w:eastAsia="標楷體" w:hAnsi="標楷體" w:cs="標楷體" w:hint="eastAsia"/>
          <w:sz w:val="26"/>
          <w:szCs w:val="26"/>
        </w:rPr>
        <w:t>辦</w:t>
      </w:r>
      <w:r>
        <w:rPr>
          <w:rFonts w:eastAsia="標楷體" w:hAnsi="標楷體" w:cs="標楷體" w:hint="eastAsia"/>
          <w:sz w:val="26"/>
          <w:szCs w:val="26"/>
        </w:rPr>
        <w:t>理</w:t>
      </w:r>
      <w:r w:rsidRPr="000E78BF">
        <w:rPr>
          <w:rFonts w:eastAsia="標楷體" w:hAnsi="標楷體" w:cs="標楷體" w:hint="eastAsia"/>
          <w:sz w:val="26"/>
          <w:szCs w:val="26"/>
        </w:rPr>
        <w:t>單位相關經費項下支應。</w:t>
      </w:r>
    </w:p>
    <w:p w:rsidR="00051541" w:rsidRPr="008524BB" w:rsidRDefault="00051541" w:rsidP="00D8183E">
      <w:pPr>
        <w:spacing w:line="410" w:lineRule="exact"/>
        <w:rPr>
          <w:sz w:val="26"/>
          <w:szCs w:val="26"/>
        </w:rPr>
      </w:pPr>
      <w:r>
        <w:rPr>
          <w:rFonts w:eastAsia="標楷體" w:hAnsi="標楷體" w:cs="標楷體" w:hint="eastAsia"/>
          <w:sz w:val="26"/>
          <w:szCs w:val="26"/>
        </w:rPr>
        <w:t>拾參</w:t>
      </w:r>
      <w:r w:rsidRPr="000E78BF">
        <w:rPr>
          <w:rFonts w:eastAsia="標楷體" w:hAnsi="標楷體" w:cs="標楷體" w:hint="eastAsia"/>
          <w:sz w:val="26"/>
          <w:szCs w:val="26"/>
        </w:rPr>
        <w:t>、本計畫經核定後實施，修正時亦同。</w:t>
      </w:r>
    </w:p>
    <w:sectPr w:rsidR="00051541" w:rsidRPr="008524BB" w:rsidSect="00A514D4">
      <w:headerReference w:type="default" r:id="rId7"/>
      <w:footerReference w:type="default" r:id="rId8"/>
      <w:pgSz w:w="11907" w:h="16840" w:code="9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541" w:rsidRDefault="00051541">
      <w:r>
        <w:separator/>
      </w:r>
    </w:p>
  </w:endnote>
  <w:endnote w:type="continuationSeparator" w:id="0">
    <w:p w:rsidR="00051541" w:rsidRDefault="00051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Hei-W5-WIN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541" w:rsidRDefault="00051541">
    <w:pPr>
      <w:pStyle w:val="Footer"/>
      <w:jc w:val="center"/>
    </w:pPr>
    <w:fldSimple w:instr="PAGE   \* MERGEFORMAT">
      <w:r w:rsidRPr="0034784E">
        <w:rPr>
          <w:noProof/>
          <w:lang w:val="zh-TW"/>
        </w:rPr>
        <w:t>1</w:t>
      </w:r>
    </w:fldSimple>
  </w:p>
  <w:p w:rsidR="00051541" w:rsidRDefault="00051541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541" w:rsidRDefault="00051541">
      <w:r>
        <w:separator/>
      </w:r>
    </w:p>
  </w:footnote>
  <w:footnote w:type="continuationSeparator" w:id="0">
    <w:p w:rsidR="00051541" w:rsidRDefault="00051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541" w:rsidRDefault="00051541">
    <w:pPr>
      <w:pStyle w:val="Header"/>
    </w:pPr>
    <w:r>
      <w:t>20170222R5</w:t>
    </w:r>
  </w:p>
  <w:p w:rsidR="00051541" w:rsidRDefault="000515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3322"/>
    <w:multiLevelType w:val="hybridMultilevel"/>
    <w:tmpl w:val="A86E2F1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1144F40"/>
    <w:multiLevelType w:val="hybridMultilevel"/>
    <w:tmpl w:val="1B1C883A"/>
    <w:lvl w:ilvl="0" w:tplc="FC96ABA0">
      <w:start w:val="1"/>
      <w:numFmt w:val="taiwaneseCountingThousand"/>
      <w:lvlText w:val="( %1 )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8AB1253"/>
    <w:multiLevelType w:val="hybridMultilevel"/>
    <w:tmpl w:val="7458F476"/>
    <w:lvl w:ilvl="0" w:tplc="EB4C6CF0">
      <w:start w:val="1"/>
      <w:numFmt w:val="taiwaneseCountingThousand"/>
      <w:lvlText w:val="（%1）"/>
      <w:lvlJc w:val="left"/>
      <w:pPr>
        <w:ind w:left="885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36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45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325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05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85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65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45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725" w:hanging="480"/>
      </w:pPr>
      <w:rPr>
        <w:rFonts w:cs="Times New Roman"/>
      </w:rPr>
    </w:lvl>
  </w:abstractNum>
  <w:abstractNum w:abstractNumId="3">
    <w:nsid w:val="220C5E16"/>
    <w:multiLevelType w:val="hybridMultilevel"/>
    <w:tmpl w:val="94CCC19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D3054F6"/>
    <w:multiLevelType w:val="hybridMultilevel"/>
    <w:tmpl w:val="43903848"/>
    <w:lvl w:ilvl="0" w:tplc="8752C530">
      <w:start w:val="1"/>
      <w:numFmt w:val="taiwaneseCountingThousand"/>
      <w:lvlText w:val="%1、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5">
    <w:nsid w:val="2FEF1F6A"/>
    <w:multiLevelType w:val="hybridMultilevel"/>
    <w:tmpl w:val="FAF65AA6"/>
    <w:lvl w:ilvl="0" w:tplc="FC96ABA0">
      <w:start w:val="1"/>
      <w:numFmt w:val="taiwaneseCountingThousand"/>
      <w:lvlText w:val="( %1 )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304AE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30031D64"/>
    <w:multiLevelType w:val="hybridMultilevel"/>
    <w:tmpl w:val="6F58173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AAA4D06"/>
    <w:multiLevelType w:val="hybridMultilevel"/>
    <w:tmpl w:val="FB14F632"/>
    <w:lvl w:ilvl="0" w:tplc="F6A0EF5A">
      <w:start w:val="8"/>
      <w:numFmt w:val="ideographLegalTraditional"/>
      <w:lvlText w:val="%1、"/>
      <w:lvlJc w:val="left"/>
      <w:pPr>
        <w:ind w:left="720" w:hanging="72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E1439BF"/>
    <w:multiLevelType w:val="hybridMultilevel"/>
    <w:tmpl w:val="55ACFE04"/>
    <w:lvl w:ilvl="0" w:tplc="F3E09C8C">
      <w:start w:val="1"/>
      <w:numFmt w:val="taiwaneseCountingThousand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0855DE5"/>
    <w:multiLevelType w:val="hybridMultilevel"/>
    <w:tmpl w:val="FFA03F3E"/>
    <w:lvl w:ilvl="0" w:tplc="FB6289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40954AB1"/>
    <w:multiLevelType w:val="hybridMultilevel"/>
    <w:tmpl w:val="6F129B8C"/>
    <w:lvl w:ilvl="0" w:tplc="B7B057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  <w:b w:val="0"/>
        <w:bCs w:val="0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45B27EDE"/>
    <w:multiLevelType w:val="hybridMultilevel"/>
    <w:tmpl w:val="9BE65CFC"/>
    <w:lvl w:ilvl="0" w:tplc="FC96ABA0">
      <w:start w:val="1"/>
      <w:numFmt w:val="taiwaneseCountingThousand"/>
      <w:lvlText w:val="( %1 )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66E3332"/>
    <w:multiLevelType w:val="hybridMultilevel"/>
    <w:tmpl w:val="2E08687C"/>
    <w:lvl w:ilvl="0" w:tplc="D4C05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B454961"/>
    <w:multiLevelType w:val="hybridMultilevel"/>
    <w:tmpl w:val="C25CC1B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4EB41DBC"/>
    <w:multiLevelType w:val="singleLevel"/>
    <w:tmpl w:val="EB4C6CF0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</w:abstractNum>
  <w:abstractNum w:abstractNumId="15">
    <w:nsid w:val="4FC90E8F"/>
    <w:multiLevelType w:val="hybridMultilevel"/>
    <w:tmpl w:val="43903848"/>
    <w:lvl w:ilvl="0" w:tplc="8752C530">
      <w:start w:val="1"/>
      <w:numFmt w:val="taiwaneseCountingThousand"/>
      <w:lvlText w:val="%1、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6">
    <w:nsid w:val="50422A7B"/>
    <w:multiLevelType w:val="hybridMultilevel"/>
    <w:tmpl w:val="E29402B6"/>
    <w:lvl w:ilvl="0" w:tplc="A40015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abstractNum w:abstractNumId="17">
    <w:nsid w:val="5F7F5A29"/>
    <w:multiLevelType w:val="hybridMultilevel"/>
    <w:tmpl w:val="C57CCC6A"/>
    <w:lvl w:ilvl="0" w:tplc="06A2BB4C">
      <w:start w:val="1"/>
      <w:numFmt w:val="taiwaneseCountingThousand"/>
      <w:lvlText w:val="(%1)"/>
      <w:lvlJc w:val="left"/>
      <w:pPr>
        <w:tabs>
          <w:tab w:val="num" w:pos="1320"/>
        </w:tabs>
        <w:ind w:left="1320" w:hanging="45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30"/>
        </w:tabs>
        <w:ind w:left="183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10"/>
        </w:tabs>
        <w:ind w:left="231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790"/>
        </w:tabs>
        <w:ind w:left="279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270"/>
        </w:tabs>
        <w:ind w:left="327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50"/>
        </w:tabs>
        <w:ind w:left="375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230"/>
        </w:tabs>
        <w:ind w:left="423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710"/>
        </w:tabs>
        <w:ind w:left="471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190"/>
        </w:tabs>
        <w:ind w:left="5190" w:hanging="480"/>
      </w:pPr>
      <w:rPr>
        <w:rFonts w:cs="Times New Roman"/>
      </w:rPr>
    </w:lvl>
  </w:abstractNum>
  <w:abstractNum w:abstractNumId="18">
    <w:nsid w:val="60CD6627"/>
    <w:multiLevelType w:val="hybridMultilevel"/>
    <w:tmpl w:val="89BA0656"/>
    <w:lvl w:ilvl="0" w:tplc="FC96ABA0">
      <w:start w:val="1"/>
      <w:numFmt w:val="taiwaneseCountingThousand"/>
      <w:lvlText w:val="( %1 )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68EC7B61"/>
    <w:multiLevelType w:val="hybridMultilevel"/>
    <w:tmpl w:val="397A50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712A1ACF"/>
    <w:multiLevelType w:val="singleLevel"/>
    <w:tmpl w:val="FC96ABA0"/>
    <w:lvl w:ilvl="0">
      <w:start w:val="1"/>
      <w:numFmt w:val="taiwaneseCountingThousand"/>
      <w:lvlText w:val="( %1 )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21">
    <w:nsid w:val="728106ED"/>
    <w:multiLevelType w:val="hybridMultilevel"/>
    <w:tmpl w:val="C8F278C8"/>
    <w:lvl w:ilvl="0" w:tplc="9E8A968A">
      <w:start w:val="2"/>
      <w:numFmt w:val="taiwaneseCountingThousand"/>
      <w:lvlText w:val="%1、"/>
      <w:lvlJc w:val="left"/>
      <w:pPr>
        <w:ind w:left="1440" w:hanging="720"/>
      </w:pPr>
      <w:rPr>
        <w:rFonts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2">
    <w:nsid w:val="743B5F06"/>
    <w:multiLevelType w:val="hybridMultilevel"/>
    <w:tmpl w:val="43903848"/>
    <w:lvl w:ilvl="0" w:tplc="8752C530">
      <w:start w:val="1"/>
      <w:numFmt w:val="taiwaneseCountingThousand"/>
      <w:lvlText w:val="%1、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3">
    <w:nsid w:val="79242D01"/>
    <w:multiLevelType w:val="hybridMultilevel"/>
    <w:tmpl w:val="EF88B68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>
    <w:nsid w:val="7AB84495"/>
    <w:multiLevelType w:val="hybridMultilevel"/>
    <w:tmpl w:val="AEE8877E"/>
    <w:lvl w:ilvl="0" w:tplc="55D656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0"/>
  </w:num>
  <w:num w:numId="2">
    <w:abstractNumId w:val="18"/>
  </w:num>
  <w:num w:numId="3">
    <w:abstractNumId w:val="5"/>
  </w:num>
  <w:num w:numId="4">
    <w:abstractNumId w:val="1"/>
  </w:num>
  <w:num w:numId="5">
    <w:abstractNumId w:val="11"/>
  </w:num>
  <w:num w:numId="6">
    <w:abstractNumId w:val="14"/>
  </w:num>
  <w:num w:numId="7">
    <w:abstractNumId w:val="16"/>
  </w:num>
  <w:num w:numId="8">
    <w:abstractNumId w:val="6"/>
  </w:num>
  <w:num w:numId="9">
    <w:abstractNumId w:val="2"/>
  </w:num>
  <w:num w:numId="10">
    <w:abstractNumId w:val="10"/>
  </w:num>
  <w:num w:numId="11">
    <w:abstractNumId w:val="23"/>
  </w:num>
  <w:num w:numId="12">
    <w:abstractNumId w:val="9"/>
  </w:num>
  <w:num w:numId="13">
    <w:abstractNumId w:val="12"/>
  </w:num>
  <w:num w:numId="14">
    <w:abstractNumId w:val="24"/>
  </w:num>
  <w:num w:numId="15">
    <w:abstractNumId w:val="0"/>
  </w:num>
  <w:num w:numId="16">
    <w:abstractNumId w:val="3"/>
  </w:num>
  <w:num w:numId="17">
    <w:abstractNumId w:val="13"/>
  </w:num>
  <w:num w:numId="18">
    <w:abstractNumId w:val="7"/>
  </w:num>
  <w:num w:numId="19">
    <w:abstractNumId w:val="4"/>
  </w:num>
  <w:num w:numId="20">
    <w:abstractNumId w:val="15"/>
  </w:num>
  <w:num w:numId="21">
    <w:abstractNumId w:val="22"/>
  </w:num>
  <w:num w:numId="22">
    <w:abstractNumId w:val="17"/>
  </w:num>
  <w:num w:numId="23">
    <w:abstractNumId w:val="8"/>
  </w:num>
  <w:num w:numId="24">
    <w:abstractNumId w:val="19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F51"/>
    <w:rsid w:val="00003446"/>
    <w:rsid w:val="000149F0"/>
    <w:rsid w:val="00020240"/>
    <w:rsid w:val="00022208"/>
    <w:rsid w:val="00023599"/>
    <w:rsid w:val="00032212"/>
    <w:rsid w:val="00032B98"/>
    <w:rsid w:val="00042717"/>
    <w:rsid w:val="00044D53"/>
    <w:rsid w:val="00051541"/>
    <w:rsid w:val="00053F6A"/>
    <w:rsid w:val="00057E4E"/>
    <w:rsid w:val="00061E51"/>
    <w:rsid w:val="0006684C"/>
    <w:rsid w:val="00073742"/>
    <w:rsid w:val="0008360A"/>
    <w:rsid w:val="000871E0"/>
    <w:rsid w:val="000943CE"/>
    <w:rsid w:val="000A10D0"/>
    <w:rsid w:val="000A64A6"/>
    <w:rsid w:val="000A75A5"/>
    <w:rsid w:val="000A7BEE"/>
    <w:rsid w:val="000B0B13"/>
    <w:rsid w:val="000B44ED"/>
    <w:rsid w:val="000C62DA"/>
    <w:rsid w:val="000C7798"/>
    <w:rsid w:val="000D095C"/>
    <w:rsid w:val="000D3058"/>
    <w:rsid w:val="000E28BF"/>
    <w:rsid w:val="000E5728"/>
    <w:rsid w:val="000E78BF"/>
    <w:rsid w:val="000F48BB"/>
    <w:rsid w:val="000F57E2"/>
    <w:rsid w:val="00105C25"/>
    <w:rsid w:val="00105E90"/>
    <w:rsid w:val="00107C7A"/>
    <w:rsid w:val="00111D46"/>
    <w:rsid w:val="001169A6"/>
    <w:rsid w:val="001215DD"/>
    <w:rsid w:val="00131883"/>
    <w:rsid w:val="0013314F"/>
    <w:rsid w:val="001369DA"/>
    <w:rsid w:val="0013774C"/>
    <w:rsid w:val="0014488E"/>
    <w:rsid w:val="00144F88"/>
    <w:rsid w:val="00145DF2"/>
    <w:rsid w:val="00146BB2"/>
    <w:rsid w:val="00147C5A"/>
    <w:rsid w:val="00147C66"/>
    <w:rsid w:val="001572EC"/>
    <w:rsid w:val="00185214"/>
    <w:rsid w:val="001914F8"/>
    <w:rsid w:val="001A58CE"/>
    <w:rsid w:val="001B1B78"/>
    <w:rsid w:val="001B418A"/>
    <w:rsid w:val="001B499F"/>
    <w:rsid w:val="001B6BBA"/>
    <w:rsid w:val="001E2F48"/>
    <w:rsid w:val="001E71A8"/>
    <w:rsid w:val="001F1190"/>
    <w:rsid w:val="001F28FD"/>
    <w:rsid w:val="001F3C34"/>
    <w:rsid w:val="00202BAC"/>
    <w:rsid w:val="00215483"/>
    <w:rsid w:val="00235E0C"/>
    <w:rsid w:val="00241242"/>
    <w:rsid w:val="00244E49"/>
    <w:rsid w:val="0024640C"/>
    <w:rsid w:val="00252046"/>
    <w:rsid w:val="00253361"/>
    <w:rsid w:val="002556A9"/>
    <w:rsid w:val="00264359"/>
    <w:rsid w:val="0026538D"/>
    <w:rsid w:val="00266833"/>
    <w:rsid w:val="00270678"/>
    <w:rsid w:val="00271F17"/>
    <w:rsid w:val="00273108"/>
    <w:rsid w:val="002740AB"/>
    <w:rsid w:val="00276528"/>
    <w:rsid w:val="002769F3"/>
    <w:rsid w:val="00276C97"/>
    <w:rsid w:val="0028269A"/>
    <w:rsid w:val="00282C49"/>
    <w:rsid w:val="00286637"/>
    <w:rsid w:val="002875B8"/>
    <w:rsid w:val="002921EC"/>
    <w:rsid w:val="00295415"/>
    <w:rsid w:val="002973D2"/>
    <w:rsid w:val="002A30B3"/>
    <w:rsid w:val="002B0CA6"/>
    <w:rsid w:val="002B7802"/>
    <w:rsid w:val="002B7D32"/>
    <w:rsid w:val="002C2DA0"/>
    <w:rsid w:val="002C4042"/>
    <w:rsid w:val="002C4ECA"/>
    <w:rsid w:val="002D1215"/>
    <w:rsid w:val="002D435F"/>
    <w:rsid w:val="002D5363"/>
    <w:rsid w:val="002D71D2"/>
    <w:rsid w:val="002E02B2"/>
    <w:rsid w:val="002F34B6"/>
    <w:rsid w:val="00304B81"/>
    <w:rsid w:val="00316659"/>
    <w:rsid w:val="003169BE"/>
    <w:rsid w:val="00320C6F"/>
    <w:rsid w:val="0032207E"/>
    <w:rsid w:val="00322A99"/>
    <w:rsid w:val="00323BBD"/>
    <w:rsid w:val="0033006A"/>
    <w:rsid w:val="003325C0"/>
    <w:rsid w:val="003372B7"/>
    <w:rsid w:val="00345B1D"/>
    <w:rsid w:val="0034784E"/>
    <w:rsid w:val="0036004C"/>
    <w:rsid w:val="0036414D"/>
    <w:rsid w:val="00366759"/>
    <w:rsid w:val="00367E24"/>
    <w:rsid w:val="00376429"/>
    <w:rsid w:val="00377B1C"/>
    <w:rsid w:val="00383B69"/>
    <w:rsid w:val="00386551"/>
    <w:rsid w:val="00387DA5"/>
    <w:rsid w:val="00393067"/>
    <w:rsid w:val="00395EA0"/>
    <w:rsid w:val="003A3614"/>
    <w:rsid w:val="003B0ACB"/>
    <w:rsid w:val="003B612C"/>
    <w:rsid w:val="003C0419"/>
    <w:rsid w:val="003C3F9D"/>
    <w:rsid w:val="003C4C8C"/>
    <w:rsid w:val="003C71DD"/>
    <w:rsid w:val="003D23CF"/>
    <w:rsid w:val="003E7CAD"/>
    <w:rsid w:val="003F2B6C"/>
    <w:rsid w:val="003F39D5"/>
    <w:rsid w:val="003F3DDD"/>
    <w:rsid w:val="00400B7A"/>
    <w:rsid w:val="00401071"/>
    <w:rsid w:val="004030CF"/>
    <w:rsid w:val="00404323"/>
    <w:rsid w:val="00407338"/>
    <w:rsid w:val="00410367"/>
    <w:rsid w:val="0041262F"/>
    <w:rsid w:val="00412F69"/>
    <w:rsid w:val="00423300"/>
    <w:rsid w:val="00424D57"/>
    <w:rsid w:val="004376F0"/>
    <w:rsid w:val="0045320B"/>
    <w:rsid w:val="00457159"/>
    <w:rsid w:val="00471785"/>
    <w:rsid w:val="00473B13"/>
    <w:rsid w:val="0047585D"/>
    <w:rsid w:val="0048277F"/>
    <w:rsid w:val="004848F2"/>
    <w:rsid w:val="00496817"/>
    <w:rsid w:val="004A7945"/>
    <w:rsid w:val="004B4C0B"/>
    <w:rsid w:val="004B5A04"/>
    <w:rsid w:val="004B5FE7"/>
    <w:rsid w:val="004C6055"/>
    <w:rsid w:val="004C6752"/>
    <w:rsid w:val="004D4D4F"/>
    <w:rsid w:val="004D5BF3"/>
    <w:rsid w:val="004E252B"/>
    <w:rsid w:val="004F1315"/>
    <w:rsid w:val="004F279E"/>
    <w:rsid w:val="0050437E"/>
    <w:rsid w:val="00506D4B"/>
    <w:rsid w:val="0051055F"/>
    <w:rsid w:val="00511CD0"/>
    <w:rsid w:val="00512B01"/>
    <w:rsid w:val="00514DDD"/>
    <w:rsid w:val="00515983"/>
    <w:rsid w:val="005174ED"/>
    <w:rsid w:val="00517D67"/>
    <w:rsid w:val="005234AF"/>
    <w:rsid w:val="00532D72"/>
    <w:rsid w:val="00533835"/>
    <w:rsid w:val="00534FDC"/>
    <w:rsid w:val="0053598D"/>
    <w:rsid w:val="00542C11"/>
    <w:rsid w:val="005467D8"/>
    <w:rsid w:val="00555D20"/>
    <w:rsid w:val="005672FE"/>
    <w:rsid w:val="0058100F"/>
    <w:rsid w:val="0058543E"/>
    <w:rsid w:val="00596981"/>
    <w:rsid w:val="00596F51"/>
    <w:rsid w:val="005A50B6"/>
    <w:rsid w:val="005A6084"/>
    <w:rsid w:val="005B2DFB"/>
    <w:rsid w:val="005C4BAD"/>
    <w:rsid w:val="005D3AAC"/>
    <w:rsid w:val="005D4C64"/>
    <w:rsid w:val="005E010A"/>
    <w:rsid w:val="005E6154"/>
    <w:rsid w:val="005F16B0"/>
    <w:rsid w:val="005F3E25"/>
    <w:rsid w:val="005F695B"/>
    <w:rsid w:val="005F70BC"/>
    <w:rsid w:val="00600CB2"/>
    <w:rsid w:val="006069BB"/>
    <w:rsid w:val="006106A8"/>
    <w:rsid w:val="00622FEB"/>
    <w:rsid w:val="00625352"/>
    <w:rsid w:val="006426AB"/>
    <w:rsid w:val="00650FC6"/>
    <w:rsid w:val="00666596"/>
    <w:rsid w:val="00670BA9"/>
    <w:rsid w:val="00675440"/>
    <w:rsid w:val="006934A0"/>
    <w:rsid w:val="00694813"/>
    <w:rsid w:val="006B2DE9"/>
    <w:rsid w:val="006B56E6"/>
    <w:rsid w:val="006C08F4"/>
    <w:rsid w:val="006C14A0"/>
    <w:rsid w:val="006F6DEA"/>
    <w:rsid w:val="006F7447"/>
    <w:rsid w:val="00703132"/>
    <w:rsid w:val="00703EC2"/>
    <w:rsid w:val="00710157"/>
    <w:rsid w:val="007322C3"/>
    <w:rsid w:val="007339EE"/>
    <w:rsid w:val="007378CB"/>
    <w:rsid w:val="007404B0"/>
    <w:rsid w:val="007414C6"/>
    <w:rsid w:val="00756C3D"/>
    <w:rsid w:val="00756E49"/>
    <w:rsid w:val="00761478"/>
    <w:rsid w:val="00771798"/>
    <w:rsid w:val="00780A4D"/>
    <w:rsid w:val="00780C01"/>
    <w:rsid w:val="00782286"/>
    <w:rsid w:val="00783C5A"/>
    <w:rsid w:val="00784085"/>
    <w:rsid w:val="00790C07"/>
    <w:rsid w:val="00795594"/>
    <w:rsid w:val="007A1D06"/>
    <w:rsid w:val="007A24E0"/>
    <w:rsid w:val="007A2862"/>
    <w:rsid w:val="007A3780"/>
    <w:rsid w:val="007A5343"/>
    <w:rsid w:val="007A6290"/>
    <w:rsid w:val="007B0E3A"/>
    <w:rsid w:val="007C1157"/>
    <w:rsid w:val="007C4584"/>
    <w:rsid w:val="007D76DB"/>
    <w:rsid w:val="007E32C2"/>
    <w:rsid w:val="007E7810"/>
    <w:rsid w:val="007E79D3"/>
    <w:rsid w:val="007F1DF2"/>
    <w:rsid w:val="007F4087"/>
    <w:rsid w:val="008038EB"/>
    <w:rsid w:val="00806409"/>
    <w:rsid w:val="0081000B"/>
    <w:rsid w:val="00811762"/>
    <w:rsid w:val="00832D6C"/>
    <w:rsid w:val="00833014"/>
    <w:rsid w:val="008339E9"/>
    <w:rsid w:val="008371BF"/>
    <w:rsid w:val="00837ECF"/>
    <w:rsid w:val="00844DA3"/>
    <w:rsid w:val="00846186"/>
    <w:rsid w:val="00850D2C"/>
    <w:rsid w:val="0085146F"/>
    <w:rsid w:val="00851963"/>
    <w:rsid w:val="00851BDA"/>
    <w:rsid w:val="008524BB"/>
    <w:rsid w:val="008540BD"/>
    <w:rsid w:val="008567A3"/>
    <w:rsid w:val="00857FCC"/>
    <w:rsid w:val="00860446"/>
    <w:rsid w:val="008638F9"/>
    <w:rsid w:val="008736B4"/>
    <w:rsid w:val="008807CA"/>
    <w:rsid w:val="00882FAF"/>
    <w:rsid w:val="00885297"/>
    <w:rsid w:val="008938EF"/>
    <w:rsid w:val="0089503D"/>
    <w:rsid w:val="008A0FA7"/>
    <w:rsid w:val="008A5D90"/>
    <w:rsid w:val="008B7070"/>
    <w:rsid w:val="008B7AF0"/>
    <w:rsid w:val="008C1F2F"/>
    <w:rsid w:val="008D03A8"/>
    <w:rsid w:val="008D4F38"/>
    <w:rsid w:val="008D5EDE"/>
    <w:rsid w:val="008D5F96"/>
    <w:rsid w:val="008E2531"/>
    <w:rsid w:val="008F4D78"/>
    <w:rsid w:val="008F7B87"/>
    <w:rsid w:val="00904B0D"/>
    <w:rsid w:val="00904EE6"/>
    <w:rsid w:val="00911816"/>
    <w:rsid w:val="0091720E"/>
    <w:rsid w:val="0092091C"/>
    <w:rsid w:val="0092409B"/>
    <w:rsid w:val="00930B02"/>
    <w:rsid w:val="00932EFC"/>
    <w:rsid w:val="00937A0F"/>
    <w:rsid w:val="00941EBD"/>
    <w:rsid w:val="00942E0D"/>
    <w:rsid w:val="00944D9A"/>
    <w:rsid w:val="00945290"/>
    <w:rsid w:val="00947246"/>
    <w:rsid w:val="009520F0"/>
    <w:rsid w:val="0095345F"/>
    <w:rsid w:val="00956B32"/>
    <w:rsid w:val="00963132"/>
    <w:rsid w:val="009763D7"/>
    <w:rsid w:val="0099658C"/>
    <w:rsid w:val="009A74FE"/>
    <w:rsid w:val="009A7779"/>
    <w:rsid w:val="009A7EFC"/>
    <w:rsid w:val="009B3DE8"/>
    <w:rsid w:val="009B56D7"/>
    <w:rsid w:val="009D1CE6"/>
    <w:rsid w:val="009D4C9A"/>
    <w:rsid w:val="009D6144"/>
    <w:rsid w:val="009D65E1"/>
    <w:rsid w:val="009E3B25"/>
    <w:rsid w:val="009E796C"/>
    <w:rsid w:val="009F1AD4"/>
    <w:rsid w:val="009F4E48"/>
    <w:rsid w:val="00A017BA"/>
    <w:rsid w:val="00A02379"/>
    <w:rsid w:val="00A02EB2"/>
    <w:rsid w:val="00A06E57"/>
    <w:rsid w:val="00A11145"/>
    <w:rsid w:val="00A11167"/>
    <w:rsid w:val="00A13B11"/>
    <w:rsid w:val="00A16423"/>
    <w:rsid w:val="00A165B6"/>
    <w:rsid w:val="00A30EC7"/>
    <w:rsid w:val="00A32787"/>
    <w:rsid w:val="00A340F3"/>
    <w:rsid w:val="00A41A1B"/>
    <w:rsid w:val="00A427DF"/>
    <w:rsid w:val="00A514D4"/>
    <w:rsid w:val="00A52931"/>
    <w:rsid w:val="00A53835"/>
    <w:rsid w:val="00A548F3"/>
    <w:rsid w:val="00A6059E"/>
    <w:rsid w:val="00A60CEA"/>
    <w:rsid w:val="00A649E3"/>
    <w:rsid w:val="00A64D3C"/>
    <w:rsid w:val="00A74F39"/>
    <w:rsid w:val="00A7596D"/>
    <w:rsid w:val="00A82C1E"/>
    <w:rsid w:val="00A94591"/>
    <w:rsid w:val="00AA3BA1"/>
    <w:rsid w:val="00AA5EA0"/>
    <w:rsid w:val="00AA6C57"/>
    <w:rsid w:val="00AA6EB3"/>
    <w:rsid w:val="00AA727E"/>
    <w:rsid w:val="00AC3C93"/>
    <w:rsid w:val="00AD0CFB"/>
    <w:rsid w:val="00AE0A6D"/>
    <w:rsid w:val="00AE18A7"/>
    <w:rsid w:val="00AE367D"/>
    <w:rsid w:val="00AF1255"/>
    <w:rsid w:val="00AF6400"/>
    <w:rsid w:val="00B00998"/>
    <w:rsid w:val="00B00D3D"/>
    <w:rsid w:val="00B1000E"/>
    <w:rsid w:val="00B20C0A"/>
    <w:rsid w:val="00B40D39"/>
    <w:rsid w:val="00B54848"/>
    <w:rsid w:val="00B641DD"/>
    <w:rsid w:val="00B6521B"/>
    <w:rsid w:val="00B67770"/>
    <w:rsid w:val="00B76993"/>
    <w:rsid w:val="00B81991"/>
    <w:rsid w:val="00B87085"/>
    <w:rsid w:val="00B90917"/>
    <w:rsid w:val="00B94177"/>
    <w:rsid w:val="00BA2704"/>
    <w:rsid w:val="00BA5BB6"/>
    <w:rsid w:val="00BC4062"/>
    <w:rsid w:val="00BC4FFA"/>
    <w:rsid w:val="00BE0092"/>
    <w:rsid w:val="00BE4D92"/>
    <w:rsid w:val="00BE5796"/>
    <w:rsid w:val="00BE6674"/>
    <w:rsid w:val="00BF6696"/>
    <w:rsid w:val="00BF6E4B"/>
    <w:rsid w:val="00C00A2A"/>
    <w:rsid w:val="00C02654"/>
    <w:rsid w:val="00C035CE"/>
    <w:rsid w:val="00C03AFD"/>
    <w:rsid w:val="00C0417E"/>
    <w:rsid w:val="00C07112"/>
    <w:rsid w:val="00C13852"/>
    <w:rsid w:val="00C2120B"/>
    <w:rsid w:val="00C300ED"/>
    <w:rsid w:val="00C327C5"/>
    <w:rsid w:val="00C4014E"/>
    <w:rsid w:val="00C44F26"/>
    <w:rsid w:val="00C470E6"/>
    <w:rsid w:val="00C50A82"/>
    <w:rsid w:val="00C53470"/>
    <w:rsid w:val="00C669A2"/>
    <w:rsid w:val="00C67820"/>
    <w:rsid w:val="00C71778"/>
    <w:rsid w:val="00C74858"/>
    <w:rsid w:val="00C75EEB"/>
    <w:rsid w:val="00C775BD"/>
    <w:rsid w:val="00C82E0D"/>
    <w:rsid w:val="00C83E92"/>
    <w:rsid w:val="00C85141"/>
    <w:rsid w:val="00C9740C"/>
    <w:rsid w:val="00C97F71"/>
    <w:rsid w:val="00CA0401"/>
    <w:rsid w:val="00CA10BE"/>
    <w:rsid w:val="00CA36C1"/>
    <w:rsid w:val="00CA61CA"/>
    <w:rsid w:val="00CB6820"/>
    <w:rsid w:val="00CB6F5D"/>
    <w:rsid w:val="00CC0FBD"/>
    <w:rsid w:val="00CC208D"/>
    <w:rsid w:val="00CD2747"/>
    <w:rsid w:val="00CD5387"/>
    <w:rsid w:val="00CE44F2"/>
    <w:rsid w:val="00CF094D"/>
    <w:rsid w:val="00CF4BC6"/>
    <w:rsid w:val="00CF6A5E"/>
    <w:rsid w:val="00D01E00"/>
    <w:rsid w:val="00D07D1C"/>
    <w:rsid w:val="00D1117B"/>
    <w:rsid w:val="00D15A87"/>
    <w:rsid w:val="00D37370"/>
    <w:rsid w:val="00D4010A"/>
    <w:rsid w:val="00D41616"/>
    <w:rsid w:val="00D5423B"/>
    <w:rsid w:val="00D63F68"/>
    <w:rsid w:val="00D65A8A"/>
    <w:rsid w:val="00D66500"/>
    <w:rsid w:val="00D7003E"/>
    <w:rsid w:val="00D70F33"/>
    <w:rsid w:val="00D8183E"/>
    <w:rsid w:val="00D81F5D"/>
    <w:rsid w:val="00D83201"/>
    <w:rsid w:val="00D879CF"/>
    <w:rsid w:val="00D930B8"/>
    <w:rsid w:val="00D97C15"/>
    <w:rsid w:val="00DB3B6A"/>
    <w:rsid w:val="00DB5ABB"/>
    <w:rsid w:val="00DB5FA8"/>
    <w:rsid w:val="00DC26D4"/>
    <w:rsid w:val="00DD114C"/>
    <w:rsid w:val="00DD49BE"/>
    <w:rsid w:val="00DF01EF"/>
    <w:rsid w:val="00DF3ED1"/>
    <w:rsid w:val="00DF59C9"/>
    <w:rsid w:val="00E009D3"/>
    <w:rsid w:val="00E07604"/>
    <w:rsid w:val="00E17FA6"/>
    <w:rsid w:val="00E22217"/>
    <w:rsid w:val="00E246A3"/>
    <w:rsid w:val="00E24FE5"/>
    <w:rsid w:val="00E31371"/>
    <w:rsid w:val="00E53E6E"/>
    <w:rsid w:val="00E574AF"/>
    <w:rsid w:val="00E61EFB"/>
    <w:rsid w:val="00E660B5"/>
    <w:rsid w:val="00E67C96"/>
    <w:rsid w:val="00E729E4"/>
    <w:rsid w:val="00E8249B"/>
    <w:rsid w:val="00E85317"/>
    <w:rsid w:val="00E86A0B"/>
    <w:rsid w:val="00EA2C4F"/>
    <w:rsid w:val="00EA39C1"/>
    <w:rsid w:val="00EA481A"/>
    <w:rsid w:val="00EA72D2"/>
    <w:rsid w:val="00EC62DB"/>
    <w:rsid w:val="00ED0043"/>
    <w:rsid w:val="00ED017E"/>
    <w:rsid w:val="00ED2E7A"/>
    <w:rsid w:val="00ED5C6C"/>
    <w:rsid w:val="00EE1560"/>
    <w:rsid w:val="00F00E81"/>
    <w:rsid w:val="00F07E51"/>
    <w:rsid w:val="00F12D15"/>
    <w:rsid w:val="00F210CE"/>
    <w:rsid w:val="00F26E4C"/>
    <w:rsid w:val="00F33D73"/>
    <w:rsid w:val="00F343DF"/>
    <w:rsid w:val="00F349D3"/>
    <w:rsid w:val="00F547E8"/>
    <w:rsid w:val="00F55C48"/>
    <w:rsid w:val="00F627DC"/>
    <w:rsid w:val="00F6757B"/>
    <w:rsid w:val="00F73B0A"/>
    <w:rsid w:val="00F74A7C"/>
    <w:rsid w:val="00F814A3"/>
    <w:rsid w:val="00F83195"/>
    <w:rsid w:val="00F84A87"/>
    <w:rsid w:val="00F86A0F"/>
    <w:rsid w:val="00F92D9D"/>
    <w:rsid w:val="00F93437"/>
    <w:rsid w:val="00F943EB"/>
    <w:rsid w:val="00FA3222"/>
    <w:rsid w:val="00FA6620"/>
    <w:rsid w:val="00FB418F"/>
    <w:rsid w:val="00FB6368"/>
    <w:rsid w:val="00FB6AB3"/>
    <w:rsid w:val="00FB6C4D"/>
    <w:rsid w:val="00FB73D6"/>
    <w:rsid w:val="00FC0CDD"/>
    <w:rsid w:val="00FC1FC8"/>
    <w:rsid w:val="00FC3F96"/>
    <w:rsid w:val="00FD76FC"/>
    <w:rsid w:val="00FE1495"/>
    <w:rsid w:val="00FE4934"/>
    <w:rsid w:val="00FF0254"/>
    <w:rsid w:val="00FF11BE"/>
    <w:rsid w:val="00FF1E7D"/>
    <w:rsid w:val="00FF22FD"/>
    <w:rsid w:val="00FF5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1D2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96F51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596F5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E02B2"/>
    <w:rPr>
      <w:sz w:val="20"/>
    </w:rPr>
  </w:style>
  <w:style w:type="character" w:styleId="PageNumber">
    <w:name w:val="page number"/>
    <w:basedOn w:val="DefaultParagraphFont"/>
    <w:uiPriority w:val="99"/>
    <w:rsid w:val="00596F51"/>
    <w:rPr>
      <w:rFonts w:cs="Times New Roman"/>
    </w:rPr>
  </w:style>
  <w:style w:type="character" w:styleId="Strong">
    <w:name w:val="Strong"/>
    <w:basedOn w:val="DefaultParagraphFont"/>
    <w:uiPriority w:val="99"/>
    <w:qFormat/>
    <w:rsid w:val="00596F51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1B6B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B6BBA"/>
    <w:rPr>
      <w:kern w:val="2"/>
    </w:rPr>
  </w:style>
  <w:style w:type="paragraph" w:styleId="BalloonText">
    <w:name w:val="Balloon Text"/>
    <w:basedOn w:val="Normal"/>
    <w:link w:val="BalloonTextChar"/>
    <w:uiPriority w:val="99"/>
    <w:semiHidden/>
    <w:rsid w:val="0006684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6684C"/>
    <w:rPr>
      <w:rFonts w:ascii="Cambria" w:eastAsia="新細明體" w:hAnsi="Cambria"/>
      <w:kern w:val="2"/>
      <w:sz w:val="18"/>
    </w:rPr>
  </w:style>
  <w:style w:type="paragraph" w:styleId="Date">
    <w:name w:val="Date"/>
    <w:basedOn w:val="Normal"/>
    <w:next w:val="Normal"/>
    <w:link w:val="DateChar"/>
    <w:uiPriority w:val="99"/>
    <w:rsid w:val="00666596"/>
    <w:pPr>
      <w:jc w:val="right"/>
    </w:pPr>
    <w:rPr>
      <w:kern w:val="0"/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2E02B2"/>
    <w:rPr>
      <w:sz w:val="20"/>
    </w:rPr>
  </w:style>
  <w:style w:type="table" w:styleId="TableGrid">
    <w:name w:val="Table Grid"/>
    <w:basedOn w:val="TableNormal"/>
    <w:uiPriority w:val="99"/>
    <w:rsid w:val="00666596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7C1157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7C1157"/>
    <w:rPr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E02B2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C11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E02B2"/>
    <w:rPr>
      <w:b/>
    </w:rPr>
  </w:style>
  <w:style w:type="paragraph" w:styleId="ListParagraph">
    <w:name w:val="List Paragraph"/>
    <w:basedOn w:val="Normal"/>
    <w:uiPriority w:val="99"/>
    <w:qFormat/>
    <w:rsid w:val="00320C6F"/>
    <w:pPr>
      <w:ind w:leftChars="200" w:left="480"/>
    </w:pPr>
  </w:style>
  <w:style w:type="character" w:customStyle="1" w:styleId="style15">
    <w:name w:val="style15"/>
    <w:uiPriority w:val="99"/>
    <w:rsid w:val="007378CB"/>
  </w:style>
  <w:style w:type="character" w:customStyle="1" w:styleId="style8">
    <w:name w:val="style8"/>
    <w:uiPriority w:val="99"/>
    <w:rsid w:val="007378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732</Words>
  <Characters>4174</Characters>
  <Application>Microsoft Office Outlook</Application>
  <DocSecurity>0</DocSecurity>
  <Lines>0</Lines>
  <Paragraphs>0</Paragraphs>
  <ScaleCrop>false</ScaleCrop>
  <Company>sljh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臺北市100學年度公私立國民中學生活科技科學藝競賽實施計畫</dc:title>
  <dc:subject/>
  <dc:creator>t157</dc:creator>
  <cp:keywords/>
  <dc:description/>
  <cp:lastModifiedBy>Owner</cp:lastModifiedBy>
  <cp:revision>2</cp:revision>
  <cp:lastPrinted>2016-12-06T07:20:00Z</cp:lastPrinted>
  <dcterms:created xsi:type="dcterms:W3CDTF">2017-03-08T00:12:00Z</dcterms:created>
  <dcterms:modified xsi:type="dcterms:W3CDTF">2017-03-08T00:12:00Z</dcterms:modified>
</cp:coreProperties>
</file>