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4" w:rsidRPr="00D95564" w:rsidRDefault="008D0FE8" w:rsidP="008D0FE8">
      <w:pPr>
        <w:ind w:left="2291" w:hangingChars="603" w:hanging="2291"/>
        <w:jc w:val="center"/>
        <w:rPr>
          <w:rFonts w:ascii="華康黑體 Std W5" w:eastAsia="華康黑體 Std W5" w:hAnsi="華康黑體 Std W5" w:cs="Times New Roman"/>
        </w:rPr>
      </w:pPr>
      <w:bookmarkStart w:id="0" w:name="_Toc102047053"/>
      <w:r w:rsidRPr="008D0FE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彰化縣</w:t>
      </w:r>
      <w:r w:rsidR="009E77A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私立</w:t>
      </w:r>
      <w:r w:rsidRPr="008D0FE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文興中學</w:t>
      </w:r>
      <w:r w:rsidR="00D95564" w:rsidRPr="00D95564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學生申訴案件運作流程圖</w:t>
      </w:r>
      <w:bookmarkEnd w:id="0"/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100965</wp:posOffset>
                </wp:positionV>
                <wp:extent cx="3251835" cy="1403350"/>
                <wp:effectExtent l="20320" t="9525" r="23495" b="6350"/>
                <wp:wrapNone/>
                <wp:docPr id="294" name="流程圖: 準備作業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1403350"/>
                        </a:xfrm>
                        <a:prstGeom prst="flowChartPreparation">
                          <a:avLst/>
                        </a:prstGeom>
                        <a:solidFill>
                          <a:srgbClr val="FBE5D6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spacing w:line="360" w:lineRule="exact"/>
                              <w:jc w:val="center"/>
                              <w:rPr>
                                <w:rFonts w:ascii="Calibri" w:eastAsia="微軟正黑體" w:hAnsi="Calibri" w:cs="Calibri"/>
                                <w:b/>
                                <w:color w:val="C45911"/>
                                <w:sz w:val="28"/>
                              </w:rPr>
                            </w:pPr>
                            <w:bookmarkStart w:id="1" w:name="OLE_LINK1"/>
                            <w:r w:rsidRPr="00AB4004">
                              <w:rPr>
                                <w:rFonts w:ascii="Calibri" w:eastAsia="微軟正黑體" w:hAnsi="Calibri" w:cs="Calibri" w:hint="eastAsia"/>
                                <w:b/>
                                <w:color w:val="C45911"/>
                                <w:sz w:val="28"/>
                              </w:rPr>
                              <w:t>學生或學生自治組織</w:t>
                            </w:r>
                          </w:p>
                          <w:p w:rsidR="00D95564" w:rsidRPr="00AB4004" w:rsidRDefault="00D95564" w:rsidP="00D95564">
                            <w:pPr>
                              <w:pStyle w:val="aff6"/>
                              <w:spacing w:line="360" w:lineRule="exact"/>
                              <w:jc w:val="center"/>
                              <w:rPr>
                                <w:rFonts w:ascii="Calibri" w:eastAsia="微軟正黑體" w:hAnsi="Calibri" w:cs="Calibri"/>
                                <w:b/>
                                <w:color w:val="C45911"/>
                                <w:sz w:val="28"/>
                              </w:rPr>
                            </w:pPr>
                            <w:r w:rsidRPr="00AB4004">
                              <w:rPr>
                                <w:rFonts w:ascii="Calibri" w:eastAsia="微軟正黑體" w:hAnsi="Calibri" w:cs="Calibri"/>
                                <w:b/>
                                <w:color w:val="C45911"/>
                                <w:sz w:val="28"/>
                              </w:rPr>
                              <w:t>提出申訴</w:t>
                            </w:r>
                            <w:bookmarkEnd w:id="1"/>
                          </w:p>
                          <w:p w:rsidR="00D95564" w:rsidRPr="00AB4004" w:rsidRDefault="00D95564" w:rsidP="00D95564">
                            <w:pPr>
                              <w:pStyle w:val="aff6"/>
                              <w:spacing w:beforeLines="30" w:before="108"/>
                              <w:ind w:left="196" w:hangingChars="89" w:hanging="19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 w:hint="eastAsia"/>
                              </w:rPr>
                              <w:t>1.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收受或知悉原措施之次</w:t>
                            </w:r>
                            <w:r w:rsidRPr="00AB4004">
                              <w:rPr>
                                <w:rFonts w:ascii="Calibri" w:hAnsi="Calibri" w:cs="Calibri" w:hint="eastAsia"/>
                              </w:rPr>
                              <w:t>日起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</w:t>
                            </w:r>
                            <w:r w:rsidRPr="00AB4004">
                              <w:rPr>
                                <w:rFonts w:ascii="Calibri" w:hAnsi="Calibri" w:cs="Calibri" w:hint="eastAsia"/>
                              </w:rPr>
                              <w:t>。</w:t>
                            </w:r>
                          </w:p>
                          <w:p w:rsidR="00D95564" w:rsidRPr="00EB2A3F" w:rsidRDefault="00D95564" w:rsidP="00D95564">
                            <w:pPr>
                              <w:tabs>
                                <w:tab w:val="left" w:pos="99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left="196" w:hangingChars="89" w:hanging="196"/>
                              <w:contextualSpacing/>
                              <w:jc w:val="both"/>
                              <w:rPr>
                                <w:rFonts w:eastAsia="標楷體" w:cs="Calibri"/>
                                <w:color w:val="000000"/>
                                <w:sz w:val="22"/>
                              </w:rPr>
                            </w:pPr>
                            <w:r w:rsidRPr="00AB4004">
                              <w:rPr>
                                <w:rFonts w:eastAsia="標楷體" w:cs="Calibri" w:hint="eastAsia"/>
                                <w:color w:val="000000"/>
                                <w:sz w:val="22"/>
                              </w:rPr>
                              <w:t>2.</w:t>
                            </w:r>
                            <w:r w:rsidRPr="00AB4004">
                              <w:rPr>
                                <w:rFonts w:eastAsia="標楷體" w:cs="Calibri"/>
                                <w:color w:val="000000"/>
                                <w:sz w:val="22"/>
                              </w:rPr>
                              <w:tab/>
                            </w:r>
                            <w:r w:rsidRPr="00AB4004">
                              <w:rPr>
                                <w:rFonts w:eastAsia="標楷體" w:cs="Calibri" w:hint="eastAsia"/>
                                <w:color w:val="000000"/>
                                <w:sz w:val="22"/>
                              </w:rPr>
                              <w:t>應作為而未作為，法令未規定應作為之期間者，其期間自學校受理申請之日起為</w:t>
                            </w:r>
                            <w:r w:rsidRPr="00AB4004">
                              <w:rPr>
                                <w:rFonts w:eastAsia="標楷體" w:cs="Calibri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AB4004">
                              <w:rPr>
                                <w:rFonts w:eastAsia="標楷體" w:cs="Calibri" w:hint="eastAsia"/>
                                <w:color w:val="000000"/>
                                <w:sz w:val="22"/>
                              </w:rPr>
                              <w:t>個月。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294" o:spid="_x0000_s1026" type="#_x0000_t117" style="position:absolute;margin-left:117.15pt;margin-top:7.95pt;width:256.05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" fillcolor="#fbe5d6" strokeweight="1pt">
                <v:textbox inset="1mm,1mm,1mm,1mm">
                  <w:txbxContent>
                    <w:p w:rsidR="00D95564" w:rsidRPr="00AB4004" w:rsidRDefault="00D95564" w:rsidP="00D95564">
                      <w:pPr>
                        <w:pStyle w:val="aff6"/>
                        <w:spacing w:line="360" w:lineRule="exact"/>
                        <w:jc w:val="center"/>
                        <w:rPr>
                          <w:rFonts w:ascii="Calibri" w:eastAsia="微軟正黑體" w:hAnsi="Calibri" w:cs="Calibri"/>
                          <w:b/>
                          <w:color w:val="C45911"/>
                          <w:sz w:val="28"/>
                        </w:rPr>
                      </w:pPr>
                      <w:bookmarkStart w:id="2" w:name="OLE_LINK1"/>
                      <w:r w:rsidRPr="00AB4004">
                        <w:rPr>
                          <w:rFonts w:ascii="Calibri" w:eastAsia="微軟正黑體" w:hAnsi="Calibri" w:cs="Calibri" w:hint="eastAsia"/>
                          <w:b/>
                          <w:color w:val="C45911"/>
                          <w:sz w:val="28"/>
                        </w:rPr>
                        <w:t>學生或學生自治組織</w:t>
                      </w:r>
                    </w:p>
                    <w:p w:rsidR="00D95564" w:rsidRPr="00AB4004" w:rsidRDefault="00D95564" w:rsidP="00D95564">
                      <w:pPr>
                        <w:pStyle w:val="aff6"/>
                        <w:spacing w:line="360" w:lineRule="exact"/>
                        <w:jc w:val="center"/>
                        <w:rPr>
                          <w:rFonts w:ascii="Calibri" w:eastAsia="微軟正黑體" w:hAnsi="Calibri" w:cs="Calibri"/>
                          <w:b/>
                          <w:color w:val="C45911"/>
                          <w:sz w:val="28"/>
                        </w:rPr>
                      </w:pPr>
                      <w:r w:rsidRPr="00AB4004">
                        <w:rPr>
                          <w:rFonts w:ascii="Calibri" w:eastAsia="微軟正黑體" w:hAnsi="Calibri" w:cs="Calibri"/>
                          <w:b/>
                          <w:color w:val="C45911"/>
                          <w:sz w:val="28"/>
                        </w:rPr>
                        <w:t>提出申訴</w:t>
                      </w:r>
                      <w:bookmarkEnd w:id="2"/>
                    </w:p>
                    <w:p w:rsidR="00D95564" w:rsidRPr="00AB4004" w:rsidRDefault="00D95564" w:rsidP="00D95564">
                      <w:pPr>
                        <w:pStyle w:val="aff6"/>
                        <w:spacing w:beforeLines="30" w:before="108"/>
                        <w:ind w:left="196" w:hangingChars="89" w:hanging="19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 w:hint="eastAsia"/>
                        </w:rPr>
                        <w:t>1.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收受或知悉原措施之次</w:t>
                      </w:r>
                      <w:r w:rsidRPr="00AB4004">
                        <w:rPr>
                          <w:rFonts w:ascii="Calibri" w:hAnsi="Calibri" w:cs="Calibri" w:hint="eastAsia"/>
                        </w:rPr>
                        <w:t>日起</w:t>
                      </w:r>
                      <w:r w:rsidRPr="00AB4004">
                        <w:rPr>
                          <w:rFonts w:ascii="Calibri" w:hAnsi="Calibri" w:cs="Calibri"/>
                        </w:rPr>
                        <w:t>30</w:t>
                      </w:r>
                      <w:r w:rsidRPr="00AB4004">
                        <w:rPr>
                          <w:rFonts w:ascii="Calibri" w:hAnsi="Calibri" w:cs="Calibri"/>
                        </w:rPr>
                        <w:t>日內</w:t>
                      </w:r>
                      <w:r w:rsidRPr="00AB4004">
                        <w:rPr>
                          <w:rFonts w:ascii="Calibri" w:hAnsi="Calibri" w:cs="Calibri" w:hint="eastAsia"/>
                        </w:rPr>
                        <w:t>。</w:t>
                      </w:r>
                    </w:p>
                    <w:p w:rsidR="00D95564" w:rsidRPr="00EB2A3F" w:rsidRDefault="00D95564" w:rsidP="00D95564">
                      <w:pPr>
                        <w:tabs>
                          <w:tab w:val="left" w:pos="994"/>
                        </w:tabs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left="196" w:hangingChars="89" w:hanging="196"/>
                        <w:contextualSpacing/>
                        <w:jc w:val="both"/>
                        <w:rPr>
                          <w:rFonts w:eastAsia="標楷體" w:cs="Calibri" w:hint="eastAsia"/>
                          <w:color w:val="000000"/>
                          <w:sz w:val="22"/>
                        </w:rPr>
                      </w:pPr>
                      <w:r w:rsidRPr="00AB4004">
                        <w:rPr>
                          <w:rFonts w:eastAsia="標楷體" w:cs="Calibri" w:hint="eastAsia"/>
                          <w:color w:val="000000"/>
                          <w:sz w:val="22"/>
                        </w:rPr>
                        <w:t>2.</w:t>
                      </w:r>
                      <w:r w:rsidRPr="00AB4004">
                        <w:rPr>
                          <w:rFonts w:eastAsia="標楷體" w:cs="Calibri"/>
                          <w:color w:val="000000"/>
                          <w:sz w:val="22"/>
                        </w:rPr>
                        <w:tab/>
                      </w:r>
                      <w:r w:rsidRPr="00AB4004">
                        <w:rPr>
                          <w:rFonts w:eastAsia="標楷體" w:cs="Calibri" w:hint="eastAsia"/>
                          <w:color w:val="000000"/>
                          <w:sz w:val="22"/>
                        </w:rPr>
                        <w:t>應作為而未作為，法令未規定應作為之期間者，其期間自學校受理申請之日起為</w:t>
                      </w:r>
                      <w:r w:rsidRPr="00AB4004">
                        <w:rPr>
                          <w:rFonts w:eastAsia="標楷體" w:cs="Calibri" w:hint="eastAsia"/>
                          <w:color w:val="000000"/>
                          <w:sz w:val="22"/>
                        </w:rPr>
                        <w:t>2</w:t>
                      </w:r>
                      <w:r w:rsidRPr="00AB4004">
                        <w:rPr>
                          <w:rFonts w:eastAsia="標楷體" w:cs="Calibri" w:hint="eastAsia"/>
                          <w:color w:val="000000"/>
                          <w:sz w:val="22"/>
                        </w:rPr>
                        <w:t>個月。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239395</wp:posOffset>
                </wp:positionV>
                <wp:extent cx="1995805" cy="539750"/>
                <wp:effectExtent l="10795" t="5080" r="12700" b="7620"/>
                <wp:wrapNone/>
                <wp:docPr id="293" name="流程圖: 程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</w:pPr>
                            <w:r w:rsidRPr="00AB4004">
                              <w:rPr>
                                <w:rFonts w:hint="eastAsia"/>
                              </w:rPr>
                              <w:t>收受申訴書後，儘速以書面檢附申訴書影本及相關書件，通知原措施學校（單位）提出說明。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93" o:spid="_x0000_s1027" type="#_x0000_t109" style="position:absolute;margin-left:-27.6pt;margin-top:18.85pt;width:157.15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" strokeweight=".5pt">
                <v:stroke dashstyle="dash"/>
                <v:textbox inset="1mm,1mm,1mm,1mm">
                  <w:txbxContent>
                    <w:p w:rsidR="00D95564" w:rsidRPr="00AB4004" w:rsidRDefault="00D95564" w:rsidP="00D95564">
                      <w:pPr>
                        <w:pStyle w:val="aff6"/>
                      </w:pPr>
                      <w:r w:rsidRPr="00AB4004">
                        <w:rPr>
                          <w:rFonts w:hint="eastAsia"/>
                        </w:rPr>
                        <w:t>收受申訴書後，儘速以書面檢附申訴書影本及相關書件，通知原措施學校（</w:t>
                      </w:r>
                      <w:r w:rsidRPr="00AB4004">
                        <w:rPr>
                          <w:rFonts w:hint="eastAsia"/>
                        </w:rPr>
                        <w:t>單位）提出說明。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144145</wp:posOffset>
                </wp:positionV>
                <wp:extent cx="4445" cy="738505"/>
                <wp:effectExtent l="53340" t="5080" r="56515" b="18415"/>
                <wp:wrapNone/>
                <wp:docPr id="292" name="直線單箭頭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3850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2" o:spid="_x0000_s1026" type="#_x0000_t32" style="position:absolute;margin-left:242pt;margin-top:11.35pt;width:.35pt;height:5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" strokeweight=".5pt">
                <v:stroke endarrow="block" joinstyle="miter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78740</wp:posOffset>
                </wp:positionV>
                <wp:extent cx="2058035" cy="1591310"/>
                <wp:effectExtent l="10160" t="6350" r="8255" b="12065"/>
                <wp:wrapNone/>
                <wp:docPr id="291" name="流程圖: 程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159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1.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申評會評議時，應秉持客觀、公正、專業之原則，給予申訴人及學校相關人員充分陳述意見及答辯之機會，並得通知申訴人及其法定代理人、關係人到會陳述意見。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2.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申評會委員會議之評議決定，以無記名投票表決方式為之。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3.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申訴之評議決定，應於收受申訴書之次日起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日內為之。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91" o:spid="_x0000_s1028" type="#_x0000_t109" style="position:absolute;margin-left:330.1pt;margin-top:6.2pt;width:162.05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" strokeweight=".5pt">
                <v:stroke dashstyle="dash"/>
                <v:textbox inset="1mm,1mm,1mm,1mm">
                  <w:txbxContent>
                    <w:p w:rsidR="00D95564" w:rsidRPr="00AB4004" w:rsidRDefault="00D95564" w:rsidP="00D95564">
                      <w:pPr>
                        <w:pStyle w:val="17"/>
                        <w:rPr>
                          <w:rFonts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1.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申評會評議時，應秉持客觀、公正、專業之原則，給予申訴人及學校相關人員充分陳述意見及答辯之機會，並得通知申訴人及其法定代理人、關係人到會陳述意見。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2.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申評會委員會議之評議決定，以無記名投票表決方式為之。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3.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申訴之評議決定，應於收受申訴書之次日起</w:t>
                      </w:r>
                      <w:r w:rsidRPr="00AB4004">
                        <w:rPr>
                          <w:rFonts w:ascii="Calibri" w:hAnsi="Calibri" w:cs="Calibri"/>
                        </w:rPr>
                        <w:t>30</w:t>
                      </w:r>
                      <w:r w:rsidRPr="00AB4004">
                        <w:rPr>
                          <w:rFonts w:ascii="Calibri" w:hAnsi="Calibri" w:cs="Calibri"/>
                        </w:rPr>
                        <w:t>日內為之。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64135</wp:posOffset>
                </wp:positionV>
                <wp:extent cx="1501140" cy="4445"/>
                <wp:effectExtent l="12065" t="10795" r="10795" b="13335"/>
                <wp:wrapNone/>
                <wp:docPr id="290" name="直線接點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444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5.05pt" to="24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" strokeweight=".5pt">
                <v:stroke dashstyle="dash" joinstyle="miter"/>
              </v:lin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214630</wp:posOffset>
                </wp:positionV>
                <wp:extent cx="1524635" cy="339090"/>
                <wp:effectExtent l="8890" t="8890" r="9525" b="13970"/>
                <wp:wrapNone/>
                <wp:docPr id="289" name="流程圖: 程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39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E8157D" w:rsidRDefault="00D95564" w:rsidP="00D95564">
                            <w:pPr>
                              <w:pStyle w:val="aff7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召開申評會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9" o:spid="_x0000_s1029" type="#_x0000_t109" style="position:absolute;margin-left:181.5pt;margin-top:16.9pt;width:120.0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" strokeweight="1pt">
                <v:textbox inset="1mm,0,1mm,0">
                  <w:txbxContent>
                    <w:p w:rsidR="00D95564" w:rsidRPr="00E8157D" w:rsidRDefault="00D95564" w:rsidP="00D95564">
                      <w:pPr>
                        <w:pStyle w:val="aff7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召開申評會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93345</wp:posOffset>
                </wp:positionV>
                <wp:extent cx="1978660" cy="2051685"/>
                <wp:effectExtent l="10795" t="11430" r="10795" b="13335"/>
                <wp:wrapNone/>
                <wp:docPr id="288" name="流程圖: 程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2051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申訴不受理的條件：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1.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申訴書不合法定程式不能補正，或經通知限期補正而屆期未完成補正。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2.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申訴人不適格。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3.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逾期之申訴案件。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4.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原措施已不存在或申訴已無實益。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5.</w:t>
                            </w:r>
                            <w:r w:rsidRPr="006C2C83">
                              <w:tab/>
                            </w:r>
                            <w:r w:rsidRPr="004C7E8E">
                              <w:rPr>
                                <w:rFonts w:hint="eastAsia"/>
                                <w:spacing w:val="-14"/>
                              </w:rPr>
                              <w:t>請求學校作為，而學校已為措施。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6.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對已決定或已撤回之申訴案件，就同一案件再提起申訴。</w:t>
                            </w:r>
                          </w:p>
                          <w:p w:rsidR="00D95564" w:rsidRPr="00AB4004" w:rsidRDefault="00D95564" w:rsidP="00D95564">
                            <w:pPr>
                              <w:pStyle w:val="17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7.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其他依法非屬學生申訴救濟範圍內之事項。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8" o:spid="_x0000_s1030" type="#_x0000_t109" style="position:absolute;margin-left:-26.85pt;margin-top:7.35pt;width:155.8pt;height:16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" strokeweight=".5pt">
                <v:stroke dashstyle="dash"/>
                <v:textbox inset="1mm,1mm,1mm,1mm">
                  <w:txbxContent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申訴不受理的條件：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1.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申訴書不合法定程式不能補正，或經通知限期補正而屆期未完成補正。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2.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申訴人不適格。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3.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逾期之申訴案件。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4.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原措施已不存在或申訴已無實益。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5.</w:t>
                      </w:r>
                      <w:r w:rsidRPr="006C2C83">
                        <w:tab/>
                      </w:r>
                      <w:r w:rsidRPr="004C7E8E">
                        <w:rPr>
                          <w:rFonts w:hint="eastAsia"/>
                          <w:spacing w:val="-14"/>
                        </w:rPr>
                        <w:t>請求學校作為，而學校已為措施。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6.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對已決定或已撤回之申訴案件，就同一案件再提起申訴。</w:t>
                      </w:r>
                    </w:p>
                    <w:p w:rsidR="00D95564" w:rsidRPr="00AB4004" w:rsidRDefault="00D95564" w:rsidP="00D95564">
                      <w:pPr>
                        <w:pStyle w:val="17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7.</w:t>
                      </w:r>
                      <w:r w:rsidRPr="00AB4004">
                        <w:rPr>
                          <w:rFonts w:ascii="Calibri" w:hAnsi="Calibri" w:cs="Calibri"/>
                        </w:rPr>
                        <w:tab/>
                      </w:r>
                      <w:r w:rsidRPr="00AB4004">
                        <w:rPr>
                          <w:rFonts w:ascii="Calibri" w:hAnsi="Calibri" w:cs="Calibri"/>
                        </w:rPr>
                        <w:t>其他依法非屬學生申訴救濟範圍內之事項。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171450</wp:posOffset>
                </wp:positionV>
                <wp:extent cx="359410" cy="5080"/>
                <wp:effectExtent l="12700" t="13335" r="8890" b="10160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508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3.5pt" to="33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" strokeweight=".5pt">
                <v:stroke dashstyle="dash" joinstyle="miter"/>
              </v:lin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94615</wp:posOffset>
                </wp:positionV>
                <wp:extent cx="5715" cy="266700"/>
                <wp:effectExtent l="53340" t="12700" r="55245" b="15875"/>
                <wp:wrapNone/>
                <wp:docPr id="283" name="直線單箭頭接點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67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3" o:spid="_x0000_s1026" type="#_x0000_t32" style="position:absolute;margin-left:242pt;margin-top:7.45pt;width:.4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113030</wp:posOffset>
                </wp:positionV>
                <wp:extent cx="325755" cy="287020"/>
                <wp:effectExtent l="1270" t="12065" r="6350" b="5715"/>
                <wp:wrapNone/>
                <wp:docPr id="280" name="群組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287020"/>
                          <a:chOff x="-17255" y="-941"/>
                          <a:chExt cx="325279" cy="287544"/>
                        </a:xfrm>
                      </wpg:grpSpPr>
                      <wps:wsp>
                        <wps:cNvPr id="281" name="橢圓 455"/>
                        <wps:cNvSpPr>
                          <a:spLocks noChangeArrowheads="1"/>
                        </wps:cNvSpPr>
                        <wps:spPr bwMode="auto">
                          <a:xfrm>
                            <a:off x="23446" y="0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70AD47"/>
                          </a:solidFill>
                          <a:ln w="12700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-17255" y="-941"/>
                            <a:ext cx="271780" cy="28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Pr="00743B02" w:rsidRDefault="00D95564" w:rsidP="00D95564">
                              <w:pPr>
                                <w:pStyle w:val="YES"/>
                                <w:rPr>
                                  <w:b w:val="0"/>
                                </w:rPr>
                              </w:pPr>
                              <w:r w:rsidRPr="00743B02">
                                <w:rPr>
                                  <w:rFonts w:hint="eastAsia"/>
                                  <w:b w:val="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0" o:spid="_x0000_s1031" style="position:absolute;margin-left:297.15pt;margin-top:8.9pt;width:25.65pt;height:22.6pt;z-index:251677696" coordorigin="-17255,-941" coordsize="325279,28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">
                <v:oval id="橢圓 455" o:spid="_x0000_s1032" style="position:absolute;left:23446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+ecUA&#10;AADcAAAADwAAAGRycy9kb3ducmV2LnhtbESPQWvCQBSE74X+h+UVeim6iVCR6CoiCIVCqdFLbo/s&#10;MxvMvo3ZbRL/fVcQPA4z8w2z2oy2ET11vnasIJ0mIIhLp2uuFJyO+8kChA/IGhvHpOBGHjbr15cV&#10;ZtoNfKA+D5WIEPYZKjAhtJmUvjRk0U9dSxy9s+sshii7SuoOhwi3jZwlyVxarDkuGGxpZ6i85H9W&#10;QfjYp+W8/bz+Fqb/zodb0fy4Qqn3t3G7BBFoDM/wo/2lFcwWKd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T55xQAAANwAAAAPAAAAAAAAAAAAAAAAAJgCAABkcnMv&#10;ZG93bnJldi54bWxQSwUGAAAAAAQABAD1AAAAigMAAAAA&#10;" fillcolor="#70ad47" strokecolor="#507e32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33" type="#_x0000_t202" style="position:absolute;left:-17255;top:-941;width:271780;height:28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D95564" w:rsidRPr="00743B02" w:rsidRDefault="00D95564" w:rsidP="00D95564">
                        <w:pPr>
                          <w:pStyle w:val="YES"/>
                          <w:rPr>
                            <w:b w:val="0"/>
                          </w:rPr>
                        </w:pPr>
                        <w:r w:rsidRPr="00743B02">
                          <w:rPr>
                            <w:rFonts w:hint="eastAsia"/>
                            <w:b w:val="0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113030</wp:posOffset>
                </wp:positionV>
                <wp:extent cx="337820" cy="313690"/>
                <wp:effectExtent l="635" t="12065" r="4445" b="0"/>
                <wp:wrapNone/>
                <wp:docPr id="277" name="群組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313690"/>
                          <a:chOff x="-13804" y="0"/>
                          <a:chExt cx="338211" cy="314325"/>
                        </a:xfrm>
                      </wpg:grpSpPr>
                      <wps:wsp>
                        <wps:cNvPr id="278" name="橢圓 452"/>
                        <wps:cNvSpPr>
                          <a:spLocks noChangeArrowheads="1"/>
                        </wps:cNvSpPr>
                        <wps:spPr bwMode="auto">
                          <a:xfrm>
                            <a:off x="27354" y="0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 algn="ctr">
                            <a:solidFill>
                              <a:srgbClr val="AE5A2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3804" y="0"/>
                            <a:ext cx="338211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Pr="00743B02" w:rsidRDefault="00D95564" w:rsidP="00D95564">
                              <w:pPr>
                                <w:pStyle w:val="YES"/>
                                <w:rPr>
                                  <w:b w:val="0"/>
                                </w:rPr>
                              </w:pPr>
                              <w:proofErr w:type="gramStart"/>
                              <w:r w:rsidRPr="00743B02">
                                <w:rPr>
                                  <w:rFonts w:hint="eastAsia"/>
                                  <w:b w:val="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7" o:spid="_x0000_s1034" style="position:absolute;margin-left:150.1pt;margin-top:8.9pt;width:26.6pt;height:24.7pt;z-index:251676672" coordorigin="-13804" coordsize="338211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">
                <v:oval id="橢圓 452" o:spid="_x0000_s1035" style="position:absolute;left:27354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7YcIA&#10;AADcAAAADwAAAGRycy9kb3ducmV2LnhtbERPS2vCQBC+F/oflil4qxs9+IiuUgShUBA1Qnscs2M2&#10;mJ0N2a3Gf985FDx+fO/luveNulEX68AGRsMMFHEZbM2VgVOxfZ+BignZYhOYDDwownr1+rLE3IY7&#10;H+h2TJWSEI45GnAptbnWsXTkMQ5DSyzcJXQek8Cu0rbDu4T7Ro+zbKI91iwNDlvaOCqvx18vJRP3&#10;s9t9j4pzMT20+/3cbTdfvTGDt/5jASpRn57if/enNTCeylo5I0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/thwgAAANwAAAAPAAAAAAAAAAAAAAAAAJgCAABkcnMvZG93&#10;bnJldi54bWxQSwUGAAAAAAQABAD1AAAAhwMAAAAA&#10;" fillcolor="#ed7d31" strokecolor="#ae5a21" strokeweight="1pt">
                  <v:stroke joinstyle="miter"/>
                </v:oval>
                <v:shape id="文字方塊 16" o:spid="_x0000_s1036" type="#_x0000_t202" style="position:absolute;left:-13804;width:338211;height:3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D95564" w:rsidRPr="00743B02" w:rsidRDefault="00D95564" w:rsidP="00D95564">
                        <w:pPr>
                          <w:pStyle w:val="YES"/>
                          <w:rPr>
                            <w:b w:val="0"/>
                          </w:rPr>
                        </w:pPr>
                        <w:proofErr w:type="gramStart"/>
                        <w:r w:rsidRPr="00743B02">
                          <w:rPr>
                            <w:rFonts w:hint="eastAsia"/>
                            <w:b w:val="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161290</wp:posOffset>
                </wp:positionV>
                <wp:extent cx="1493520" cy="575945"/>
                <wp:effectExtent l="28575" t="22225" r="30480" b="20955"/>
                <wp:wrapNone/>
                <wp:docPr id="276" name="流程圖: 決策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57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Default="00D95564" w:rsidP="00D95564">
                            <w:pPr>
                              <w:pStyle w:val="aff7"/>
                              <w:spacing w:beforeLines="20" w:before="72"/>
                            </w:pPr>
                            <w:r>
                              <w:rPr>
                                <w:rFonts w:hint="eastAsia"/>
                              </w:rPr>
                              <w:t>決定受理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76" o:spid="_x0000_s1037" type="#_x0000_t110" style="position:absolute;margin-left:183.8pt;margin-top:12.7pt;width:117.6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" strokeweight="1pt">
                <v:textbox inset="1mm,0,1mm,0">
                  <w:txbxContent>
                    <w:p w:rsidR="00D95564" w:rsidRDefault="00D95564" w:rsidP="00D95564">
                      <w:pPr>
                        <w:pStyle w:val="aff7"/>
                        <w:spacing w:beforeLines="20" w:before="72"/>
                      </w:pPr>
                      <w:r>
                        <w:rPr>
                          <w:rFonts w:hint="eastAsia"/>
                        </w:rPr>
                        <w:t>決定受理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224790</wp:posOffset>
                </wp:positionV>
                <wp:extent cx="486410" cy="1273810"/>
                <wp:effectExtent l="56515" t="9525" r="9525" b="21590"/>
                <wp:wrapNone/>
                <wp:docPr id="275" name="肘形接點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86410" cy="1273810"/>
                        </a:xfrm>
                        <a:prstGeom prst="bentConnector2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接點 275" o:spid="_x0000_s1026" type="#_x0000_t33" style="position:absolute;margin-left:145.5pt;margin-top:17.7pt;width:38.3pt;height:100.3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" strokeweight=".5pt">
                <v:stroke endarrow="block"/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223520</wp:posOffset>
                </wp:positionV>
                <wp:extent cx="295910" cy="440055"/>
                <wp:effectExtent l="12065" t="8255" r="53975" b="18415"/>
                <wp:wrapNone/>
                <wp:docPr id="274" name="肘形接點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440055"/>
                        </a:xfrm>
                        <a:prstGeom prst="bentConnector3">
                          <a:avLst>
                            <a:gd name="adj1" fmla="val 9994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74" o:spid="_x0000_s1026" type="#_x0000_t34" style="position:absolute;margin-left:300.25pt;margin-top:17.6pt;width:23.3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" adj="21588" strokeweight=".5pt">
                <v:stroke endarrow="block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195580</wp:posOffset>
                </wp:positionV>
                <wp:extent cx="1099185" cy="424815"/>
                <wp:effectExtent l="10795" t="8890" r="13970" b="13970"/>
                <wp:wrapNone/>
                <wp:docPr id="273" name="流程圖: 程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424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必要時得成立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3-5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人調查小組。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3" o:spid="_x0000_s1038" type="#_x0000_t109" style="position:absolute;margin-left:405.15pt;margin-top:15.4pt;width:86.55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" strokeweight="1pt">
                <v:textbox inset="1mm,0,1mm,0">
                  <w:txbxContent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必要時得成立</w:t>
                      </w:r>
                      <w:r w:rsidRPr="00AB4004">
                        <w:rPr>
                          <w:rFonts w:ascii="Calibri" w:hAnsi="Calibri" w:cs="Calibri"/>
                        </w:rPr>
                        <w:t>3-5</w:t>
                      </w:r>
                      <w:r w:rsidRPr="00AB4004">
                        <w:rPr>
                          <w:rFonts w:ascii="Calibri" w:hAnsi="Calibri" w:cs="Calibri"/>
                        </w:rPr>
                        <w:t>人調查小組。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127635</wp:posOffset>
                </wp:positionV>
                <wp:extent cx="177165" cy="5715"/>
                <wp:effectExtent l="5080" t="7620" r="8255" b="5715"/>
                <wp:wrapNone/>
                <wp:docPr id="272" name="直線接點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571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0.05pt" to="14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" strokeweight=".5pt">
                <v:stroke dashstyle="dash" joinstyle="miter"/>
              </v:lin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25400</wp:posOffset>
                </wp:positionV>
                <wp:extent cx="1650365" cy="459105"/>
                <wp:effectExtent l="8255" t="10160" r="8255" b="6985"/>
                <wp:wrapNone/>
                <wp:docPr id="271" name="流程圖: 程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459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ind w:firstLineChars="400" w:firstLine="880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實體評議</w:t>
                            </w:r>
                          </w:p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（收受申訴書後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日內）</w:t>
                            </w:r>
                          </w:p>
                        </w:txbxContent>
                      </wps:txbx>
                      <wps:bodyPr rot="0" vert="horz" wrap="square" lIns="36000" tIns="540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1" o:spid="_x0000_s1039" type="#_x0000_t109" style="position:absolute;margin-left:251.95pt;margin-top:2pt;width:129.95pt;height: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" strokeweight="1pt">
                <v:textbox inset="1mm,1.5mm,1mm,0">
                  <w:txbxContent>
                    <w:p w:rsidR="00D95564" w:rsidRPr="00AB4004" w:rsidRDefault="00D95564" w:rsidP="00D95564">
                      <w:pPr>
                        <w:pStyle w:val="aff6"/>
                        <w:ind w:firstLineChars="400" w:firstLine="880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實體評議</w:t>
                      </w:r>
                    </w:p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（</w:t>
                      </w:r>
                      <w:r w:rsidRPr="00AB4004">
                        <w:rPr>
                          <w:rFonts w:ascii="Calibri" w:hAnsi="Calibri" w:cs="Calibri"/>
                        </w:rPr>
                        <w:t>收受申訴書後</w:t>
                      </w:r>
                      <w:r w:rsidRPr="00AB4004">
                        <w:rPr>
                          <w:rFonts w:ascii="Calibri" w:hAnsi="Calibri" w:cs="Calibri"/>
                        </w:rPr>
                        <w:t>30</w:t>
                      </w:r>
                      <w:r w:rsidRPr="00AB4004">
                        <w:rPr>
                          <w:rFonts w:ascii="Calibri" w:hAnsi="Calibri" w:cs="Calibri"/>
                        </w:rPr>
                        <w:t>日內）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210185</wp:posOffset>
                </wp:positionV>
                <wp:extent cx="280670" cy="5715"/>
                <wp:effectExtent l="13970" t="13970" r="10160" b="8890"/>
                <wp:wrapNone/>
                <wp:docPr id="270" name="直線接點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" cy="571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pt,16.55pt" to="40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" strokeweight=".5pt">
                <v:stroke dashstyle="dash" joinstyle="miter"/>
              </v:lin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4099559</wp:posOffset>
                </wp:positionH>
                <wp:positionV relativeFrom="paragraph">
                  <wp:posOffset>193675</wp:posOffset>
                </wp:positionV>
                <wp:extent cx="0" cy="446405"/>
                <wp:effectExtent l="76200" t="0" r="57150" b="48895"/>
                <wp:wrapNone/>
                <wp:docPr id="285" name="直線單箭頭接點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5" o:spid="_x0000_s1026" type="#_x0000_t32" style="position:absolute;margin-left:322.8pt;margin-top:15.25pt;width:0;height:35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15240</wp:posOffset>
                </wp:positionV>
                <wp:extent cx="1116330" cy="1133475"/>
                <wp:effectExtent l="10160" t="9525" r="6985" b="9525"/>
                <wp:wrapNone/>
                <wp:docPr id="269" name="流程圖: 程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33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評議決定書應合法送達，並</w:t>
                            </w:r>
                            <w:proofErr w:type="gramStart"/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附記如不服</w:t>
                            </w:r>
                            <w:proofErr w:type="gramEnd"/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評議決定，得於評議決定書送達之次日起30日內，以書面向再申訴機關提起再申訴。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69" o:spid="_x0000_s1040" type="#_x0000_t109" style="position:absolute;margin-left:404.35pt;margin-top:1.2pt;width:87.9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" strokeweight=".5pt">
                <v:stroke dashstyle="dash"/>
                <v:textbox inset="1mm,1mm,1mm,1mm">
                  <w:txbxContent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評議決定書應合法送達，並</w:t>
                      </w:r>
                      <w:proofErr w:type="gramStart"/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附記如不服</w:t>
                      </w:r>
                      <w:proofErr w:type="gramEnd"/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評議決定，得於評議決定書送達之次日起30</w:t>
                      </w:r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日內，以書面向再申訴機關提起再申訴。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195580</wp:posOffset>
                </wp:positionV>
                <wp:extent cx="1283335" cy="1000760"/>
                <wp:effectExtent l="10795" t="8890" r="10795" b="9525"/>
                <wp:wrapNone/>
                <wp:docPr id="268" name="流程圖: 程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1000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評議決定書應合法送達，並</w:t>
                            </w:r>
                            <w:proofErr w:type="gramStart"/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附記如不服</w:t>
                            </w:r>
                            <w:proofErr w:type="gramEnd"/>
                            <w:r w:rsidRPr="006C2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評議決定，得於評議決定書送達之次日起</w:t>
                            </w:r>
                            <w:r w:rsidRPr="00AB40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30</w:t>
                            </w:r>
                            <w:r w:rsidRPr="006C2C83">
                              <w:rPr>
                                <w:sz w:val="20"/>
                                <w:szCs w:val="20"/>
                              </w:rPr>
                              <w:t>日內，以書面向再申訴機關提起再申訴。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68" o:spid="_x0000_s1041" type="#_x0000_t109" style="position:absolute;margin-left:-26.85pt;margin-top:15.4pt;width:101.05pt;height:7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" strokeweight=".5pt">
                <v:stroke dashstyle="dash"/>
                <v:textbox inset="1mm,1mm,1mm,1mm">
                  <w:txbxContent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評議決定書應合法送達，並</w:t>
                      </w:r>
                      <w:proofErr w:type="gramStart"/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附記如不服</w:t>
                      </w:r>
                      <w:proofErr w:type="gramEnd"/>
                      <w:r w:rsidRPr="006C2C83">
                        <w:rPr>
                          <w:rFonts w:hint="eastAsia"/>
                          <w:sz w:val="20"/>
                          <w:szCs w:val="20"/>
                        </w:rPr>
                        <w:t>評議決定，得於評議決定書送達之次日起</w:t>
                      </w:r>
                      <w:r w:rsidRPr="00AB4004">
                        <w:rPr>
                          <w:rFonts w:ascii="Calibri" w:hAnsi="Calibri" w:cs="Calibri"/>
                          <w:sz w:val="20"/>
                          <w:szCs w:val="20"/>
                        </w:rPr>
                        <w:t>30</w:t>
                      </w:r>
                      <w:r w:rsidRPr="006C2C83">
                        <w:rPr>
                          <w:sz w:val="20"/>
                          <w:szCs w:val="20"/>
                        </w:rPr>
                        <w:t>日內，以書面向再申訴機關提起再申訴。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183515</wp:posOffset>
                </wp:positionV>
                <wp:extent cx="1290955" cy="469265"/>
                <wp:effectExtent l="14605" t="6350" r="8890" b="10160"/>
                <wp:wrapNone/>
                <wp:docPr id="267" name="流程圖: 文件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4692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ind w:firstLineChars="50" w:firstLine="110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作成評議決定書</w:t>
                            </w:r>
                          </w:p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（評議後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10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日內）</w:t>
                            </w:r>
                          </w:p>
                        </w:txbxContent>
                      </wps:txbx>
                      <wps:bodyPr rot="0" vert="horz" wrap="square" lIns="36000" tIns="504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267" o:spid="_x0000_s1042" type="#_x0000_t114" style="position:absolute;margin-left:274.95pt;margin-top:14.45pt;width:101.6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" strokeweight="1pt">
                <v:textbox inset="1mm,1.4mm,1mm,0">
                  <w:txbxContent>
                    <w:p w:rsidR="00D95564" w:rsidRPr="00AB4004" w:rsidRDefault="00D95564" w:rsidP="00D95564">
                      <w:pPr>
                        <w:pStyle w:val="aff6"/>
                        <w:ind w:firstLineChars="50" w:firstLine="110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作成評議決定書</w:t>
                      </w:r>
                    </w:p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（</w:t>
                      </w:r>
                      <w:r w:rsidRPr="00AB4004">
                        <w:rPr>
                          <w:rFonts w:ascii="Calibri" w:hAnsi="Calibri" w:cs="Calibri"/>
                        </w:rPr>
                        <w:t>評議後</w:t>
                      </w:r>
                      <w:r w:rsidRPr="00AB4004">
                        <w:rPr>
                          <w:rFonts w:ascii="Calibri" w:hAnsi="Calibri" w:cs="Calibri"/>
                        </w:rPr>
                        <w:t>10</w:t>
                      </w:r>
                      <w:r w:rsidRPr="00AB4004">
                        <w:rPr>
                          <w:rFonts w:ascii="Calibri" w:hAnsi="Calibri" w:cs="Calibri"/>
                        </w:rPr>
                        <w:t>日內）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142240</wp:posOffset>
                </wp:positionV>
                <wp:extent cx="323850" cy="4445"/>
                <wp:effectExtent l="13335" t="12700" r="5715" b="11430"/>
                <wp:wrapNone/>
                <wp:docPr id="266" name="直線接點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444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11.2pt" to="403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" strokeweight=".5pt">
                <v:stroke dashstyle="dash" joinstyle="miter"/>
              </v:lin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25400</wp:posOffset>
                </wp:positionV>
                <wp:extent cx="1346200" cy="494030"/>
                <wp:effectExtent l="14605" t="10160" r="10795" b="10160"/>
                <wp:wrapNone/>
                <wp:docPr id="265" name="流程圖: 文件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4940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ind w:firstLineChars="100" w:firstLine="220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作成評議決定書</w:t>
                            </w:r>
                          </w:p>
                          <w:p w:rsidR="00D95564" w:rsidRPr="00AB4004" w:rsidRDefault="00D95564" w:rsidP="00D95564">
                            <w:pPr>
                              <w:pStyle w:val="aff6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（評議後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10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日內）</w:t>
                            </w:r>
                          </w:p>
                        </w:txbxContent>
                      </wps:txbx>
                      <wps:bodyPr rot="0" vert="horz" wrap="square" lIns="36000" tIns="504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文件 265" o:spid="_x0000_s1043" type="#_x0000_t114" style="position:absolute;margin-left:94.95pt;margin-top:2pt;width:106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" strokeweight="1pt">
                <v:textbox inset="1mm,1.4mm,1mm,0">
                  <w:txbxContent>
                    <w:p w:rsidR="00D95564" w:rsidRPr="00AB4004" w:rsidRDefault="00D95564" w:rsidP="00D95564">
                      <w:pPr>
                        <w:pStyle w:val="aff6"/>
                        <w:ind w:firstLineChars="100" w:firstLine="220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作成評議決定書</w:t>
                      </w:r>
                    </w:p>
                    <w:p w:rsidR="00D95564" w:rsidRPr="00AB4004" w:rsidRDefault="00D95564" w:rsidP="00D95564">
                      <w:pPr>
                        <w:pStyle w:val="aff6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（</w:t>
                      </w:r>
                      <w:r w:rsidRPr="00AB4004">
                        <w:rPr>
                          <w:rFonts w:ascii="Calibri" w:hAnsi="Calibri" w:cs="Calibri"/>
                        </w:rPr>
                        <w:t>評議後</w:t>
                      </w:r>
                      <w:r w:rsidRPr="00AB4004">
                        <w:rPr>
                          <w:rFonts w:ascii="Calibri" w:hAnsi="Calibri" w:cs="Calibri"/>
                        </w:rPr>
                        <w:t>10</w:t>
                      </w:r>
                      <w:r w:rsidRPr="00AB4004">
                        <w:rPr>
                          <w:rFonts w:ascii="Calibri" w:hAnsi="Calibri" w:cs="Calibri"/>
                        </w:rPr>
                        <w:t>日內）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98425</wp:posOffset>
                </wp:positionV>
                <wp:extent cx="262255" cy="4445"/>
                <wp:effectExtent l="8890" t="6985" r="5080" b="7620"/>
                <wp:wrapNone/>
                <wp:docPr id="264" name="直線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444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7.75pt" to="9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" strokeweight=".5pt">
                <v:stroke dashstyle="dash" joinstyle="miter"/>
              </v:lin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92075</wp:posOffset>
                </wp:positionV>
                <wp:extent cx="6985" cy="510540"/>
                <wp:effectExtent l="38100" t="0" r="69215" b="60960"/>
                <wp:wrapNone/>
                <wp:docPr id="286" name="直線單箭頭接點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510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6" o:spid="_x0000_s1026" type="#_x0000_t32" style="position:absolute;margin-left:322.2pt;margin-top:7.25pt;width:.5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305435</wp:posOffset>
                </wp:positionV>
                <wp:extent cx="1333500" cy="806450"/>
                <wp:effectExtent l="19050" t="7620" r="60325" b="11430"/>
                <wp:wrapNone/>
                <wp:docPr id="263" name="肘形接點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0" cy="806450"/>
                        </a:xfrm>
                        <a:prstGeom prst="bentConnector3">
                          <a:avLst>
                            <a:gd name="adj1" fmla="val 10026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263" o:spid="_x0000_s1026" type="#_x0000_t34" style="position:absolute;margin-left:123.3pt;margin-top:24.05pt;width:105pt;height:63.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" adj="21657" strokeweight=".5pt">
                <v:stroke endarrow="block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98425</wp:posOffset>
                </wp:positionV>
                <wp:extent cx="337820" cy="284480"/>
                <wp:effectExtent l="0" t="6985" r="0" b="13335"/>
                <wp:wrapNone/>
                <wp:docPr id="260" name="群組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84480"/>
                          <a:chOff x="-26278" y="130635"/>
                          <a:chExt cx="338211" cy="284578"/>
                        </a:xfrm>
                      </wpg:grpSpPr>
                      <wps:wsp>
                        <wps:cNvPr id="261" name="橢圓 458"/>
                        <wps:cNvSpPr>
                          <a:spLocks noChangeArrowheads="1"/>
                        </wps:cNvSpPr>
                        <wps:spPr bwMode="auto">
                          <a:xfrm>
                            <a:off x="14896" y="130635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 algn="ctr">
                            <a:solidFill>
                              <a:srgbClr val="AE5A2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-26278" y="135323"/>
                            <a:ext cx="338211" cy="25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Pr="00743B02" w:rsidRDefault="00D95564" w:rsidP="00D95564">
                              <w:pPr>
                                <w:pStyle w:val="YES"/>
                                <w:rPr>
                                  <w:b w:val="0"/>
                                </w:rPr>
                              </w:pPr>
                              <w:proofErr w:type="gramStart"/>
                              <w:r w:rsidRPr="00743B02">
                                <w:rPr>
                                  <w:rFonts w:hint="eastAsia"/>
                                  <w:b w:val="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60" o:spid="_x0000_s1044" style="position:absolute;margin-left:220.55pt;margin-top:7.75pt;width:26.6pt;height:22.4pt;z-index:251687936" coordorigin="-26278,130635" coordsize="338211,28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">
                <v:oval id="橢圓 458" o:spid="_x0000_s1045" style="position:absolute;left:14896;top:130635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EIcQA&#10;AADcAAAADwAAAGRycy9kb3ducmV2LnhtbESPX2vCMBTF3wd+h3AHe1vT+tDNapQhCIIgagV9vDZ3&#10;TVlzU5qo3bdfBGGPh/Pnx5ktBtuKG/W+cawgS1IQxJXTDdcKjuXq/ROED8gaW8ek4Jc8LOajlxkW&#10;2t15T7dDqEUcYV+gAhNCV0jpK0MWfeI64uh9u95iiLKvpe7xHsdtK8dpmkuLDUeCwY6Whqqfw9VG&#10;SG7O2+0pKy/lx77b7SZmtdwMSr29Dl9TEIGG8B9+ttdawTjP4H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xCHEAAAA3AAAAA8AAAAAAAAAAAAAAAAAmAIAAGRycy9k&#10;b3ducmV2LnhtbFBLBQYAAAAABAAEAPUAAACJAwAAAAA=&#10;" fillcolor="#ed7d31" strokecolor="#ae5a21" strokeweight="1pt">
                  <v:stroke joinstyle="miter"/>
                </v:oval>
                <v:shape id="文字方塊 16" o:spid="_x0000_s1046" type="#_x0000_t202" style="position:absolute;left:-26278;top:135323;width:338211;height:25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D95564" w:rsidRPr="00743B02" w:rsidRDefault="00D95564" w:rsidP="00D95564">
                        <w:pPr>
                          <w:pStyle w:val="YES"/>
                          <w:rPr>
                            <w:b w:val="0"/>
                          </w:rPr>
                        </w:pPr>
                        <w:proofErr w:type="gramStart"/>
                        <w:r w:rsidRPr="00743B02">
                          <w:rPr>
                            <w:rFonts w:hint="eastAsia"/>
                            <w:b w:val="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156845</wp:posOffset>
                </wp:positionV>
                <wp:extent cx="1704340" cy="528320"/>
                <wp:effectExtent l="34290" t="17780" r="33020" b="15875"/>
                <wp:wrapNone/>
                <wp:docPr id="259" name="流程圖: 決策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5283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Default="00D95564" w:rsidP="00D95564">
                            <w:pPr>
                              <w:pStyle w:val="aff7"/>
                              <w:spacing w:beforeLines="10" w:before="36"/>
                            </w:pPr>
                            <w:r>
                              <w:rPr>
                                <w:rFonts w:hint="eastAsia"/>
                              </w:rPr>
                              <w:t>申訴有理由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59" o:spid="_x0000_s1047" type="#_x0000_t110" style="position:absolute;margin-left:256.25pt;margin-top:12.35pt;width:134.2pt;height:4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" strokeweight="1pt">
                <v:textbox inset="0,0,0,0">
                  <w:txbxContent>
                    <w:p w:rsidR="00D95564" w:rsidRDefault="00D95564" w:rsidP="00D95564">
                      <w:pPr>
                        <w:pStyle w:val="aff7"/>
                        <w:spacing w:beforeLines="10" w:before="36"/>
                      </w:pPr>
                      <w:r>
                        <w:rPr>
                          <w:rFonts w:hint="eastAsia"/>
                        </w:rPr>
                        <w:t>申訴有理由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98425</wp:posOffset>
                </wp:positionV>
                <wp:extent cx="325120" cy="294640"/>
                <wp:effectExtent l="0" t="6985" r="8255" b="3175"/>
                <wp:wrapNone/>
                <wp:docPr id="256" name="群組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94640"/>
                          <a:chOff x="-17120" y="106306"/>
                          <a:chExt cx="325144" cy="295042"/>
                        </a:xfrm>
                      </wpg:grpSpPr>
                      <wps:wsp>
                        <wps:cNvPr id="257" name="橢圓 464"/>
                        <wps:cNvSpPr>
                          <a:spLocks noChangeArrowheads="1"/>
                        </wps:cNvSpPr>
                        <wps:spPr bwMode="auto">
                          <a:xfrm>
                            <a:off x="23446" y="106306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70AD47"/>
                          </a:solidFill>
                          <a:ln w="12700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-17120" y="106307"/>
                            <a:ext cx="291240" cy="29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Pr="004C7E8E" w:rsidRDefault="00D95564" w:rsidP="00D95564">
                              <w:pPr>
                                <w:pStyle w:val="YES"/>
                                <w:rPr>
                                  <w:b w:val="0"/>
                                </w:rPr>
                              </w:pPr>
                              <w:r w:rsidRPr="004C7E8E">
                                <w:rPr>
                                  <w:rFonts w:hint="eastAsia"/>
                                  <w:b w:val="0"/>
                                </w:rPr>
                                <w:t>是</w:t>
                              </w:r>
                            </w:p>
                            <w:p w:rsidR="00D95564" w:rsidRDefault="00D95564" w:rsidP="00D95564">
                              <w:r w:rsidRPr="00593946">
                                <w:rPr>
                                  <w:rFonts w:hint="eastAsia"/>
                                </w:rPr>
                                <w:t>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6" o:spid="_x0000_s1048" style="position:absolute;margin-left:399.8pt;margin-top:7.75pt;width:25.6pt;height:23.2pt;z-index:251685888" coordorigin="-17120,106306" coordsize="325144,29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">
                <v:oval id="橢圓 464" o:spid="_x0000_s1049" style="position:absolute;left:23446;top:106306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v0cUA&#10;AADcAAAADwAAAGRycy9kb3ducmV2LnhtbESPQWvCQBSE7wX/w/IEL0U3ClqJriKCIBRKm3rJ7ZF9&#10;ZoPZtzG7JvHfdwuFHoeZ+YbZ7gdbi45aXzlWMJ8lIIgLpysuFVy+T9M1CB+QNdaOScGTPOx3o5ct&#10;ptr1/EVdFkoRIexTVGBCaFIpfWHIop+5hjh6V9daDFG2pdQt9hFua7lIkpW0WHFcMNjQ0VBxyx5W&#10;QXg9zYtVs7x/5qZ7z/pnXn+4XKnJeDhsQAQawn/4r33WChbLN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C/RxQAAANwAAAAPAAAAAAAAAAAAAAAAAJgCAABkcnMv&#10;ZG93bnJldi54bWxQSwUGAAAAAAQABAD1AAAAigMAAAAA&#10;" fillcolor="#70ad47" strokecolor="#507e32" strokeweight="1pt">
                  <v:stroke joinstyle="miter"/>
                </v:oval>
                <v:shape id="文字方塊 10" o:spid="_x0000_s1050" type="#_x0000_t202" style="position:absolute;left:-17120;top:106307;width:291240;height:29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D95564" w:rsidRPr="004C7E8E" w:rsidRDefault="00D95564" w:rsidP="00D95564">
                        <w:pPr>
                          <w:pStyle w:val="YES"/>
                          <w:rPr>
                            <w:b w:val="0"/>
                          </w:rPr>
                        </w:pPr>
                        <w:r w:rsidRPr="004C7E8E">
                          <w:rPr>
                            <w:rFonts w:hint="eastAsia"/>
                            <w:b w:val="0"/>
                          </w:rPr>
                          <w:t>是</w:t>
                        </w:r>
                      </w:p>
                      <w:p w:rsidR="00D95564" w:rsidRDefault="00D95564" w:rsidP="00D95564">
                        <w:r w:rsidRPr="00593946">
                          <w:rPr>
                            <w:rFonts w:hint="eastAsia"/>
                          </w:rPr>
                          <w:t>申訴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196215</wp:posOffset>
                </wp:positionV>
                <wp:extent cx="482600" cy="250190"/>
                <wp:effectExtent l="9525" t="9525" r="12700" b="54610"/>
                <wp:wrapNone/>
                <wp:docPr id="31" name="肘形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250190"/>
                        </a:xfrm>
                        <a:prstGeom prst="bentConnector3">
                          <a:avLst>
                            <a:gd name="adj1" fmla="val 10037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1" o:spid="_x0000_s1026" type="#_x0000_t34" style="position:absolute;margin-left:390.05pt;margin-top:15.45pt;width:38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" adj="21680" strokeweight=".5pt">
                <v:stroke endarrow="block"/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191770</wp:posOffset>
                </wp:positionV>
                <wp:extent cx="586105" cy="304165"/>
                <wp:effectExtent l="17145" t="5080" r="6350" b="52705"/>
                <wp:wrapNone/>
                <wp:docPr id="30" name="肘形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105" cy="304165"/>
                        </a:xfrm>
                        <a:prstGeom prst="bentConnector3">
                          <a:avLst>
                            <a:gd name="adj1" fmla="val 9937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0" o:spid="_x0000_s1026" type="#_x0000_t34" style="position:absolute;margin-left:211.4pt;margin-top:15.1pt;width:46.15pt;height:23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" adj="21464" strokeweight=".5pt">
                <v:stroke endarrow="block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64135</wp:posOffset>
                </wp:positionV>
                <wp:extent cx="1001395" cy="252095"/>
                <wp:effectExtent l="6985" t="10795" r="10795" b="13335"/>
                <wp:wrapNone/>
                <wp:docPr id="29" name="流程圖: 程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Default="00D95564" w:rsidP="00D95564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維持原措施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9" o:spid="_x0000_s1051" type="#_x0000_t109" style="position:absolute;margin-left:173.1pt;margin-top:5.05pt;width:78.85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" strokeweight="1pt">
                <v:textbox inset="1mm,0,1mm,0">
                  <w:txbxContent>
                    <w:p w:rsidR="00D95564" w:rsidRDefault="00D95564" w:rsidP="00D95564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維持原措施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5715</wp:posOffset>
                </wp:positionV>
                <wp:extent cx="978535" cy="274320"/>
                <wp:effectExtent l="15240" t="9525" r="6350" b="11430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Default="00D95564" w:rsidP="00D95564">
                            <w:pPr>
                              <w:pStyle w:val="aff7"/>
                              <w:spacing w:beforeLines="10" w:before="36"/>
                            </w:pPr>
                            <w:r>
                              <w:rPr>
                                <w:rFonts w:hint="eastAsia"/>
                              </w:rPr>
                              <w:t>撤</w:t>
                            </w:r>
                            <w:r>
                              <w:t>銷</w:t>
                            </w:r>
                            <w:r>
                              <w:rPr>
                                <w:rFonts w:hint="eastAsia"/>
                              </w:rPr>
                              <w:t>原措施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" o:spid="_x0000_s1052" type="#_x0000_t109" style="position:absolute;margin-left:389.75pt;margin-top:.45pt;width:77.0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" strokeweight="1pt">
                <v:textbox inset="1mm,0,1mm,0">
                  <w:txbxContent>
                    <w:p w:rsidR="00D95564" w:rsidRDefault="00D95564" w:rsidP="00D95564">
                      <w:pPr>
                        <w:pStyle w:val="aff7"/>
                        <w:spacing w:beforeLines="10" w:before="36"/>
                      </w:pPr>
                      <w:r>
                        <w:rPr>
                          <w:rFonts w:hint="eastAsia"/>
                        </w:rPr>
                        <w:t>撤</w:t>
                      </w:r>
                      <w:r>
                        <w:t>銷</w:t>
                      </w:r>
                      <w:r>
                        <w:rPr>
                          <w:rFonts w:hint="eastAsia"/>
                        </w:rPr>
                        <w:t>原措施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88265</wp:posOffset>
                </wp:positionV>
                <wp:extent cx="1270" cy="285750"/>
                <wp:effectExtent l="55245" t="6350" r="57785" b="2222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212.15pt;margin-top:6.95pt;width:.1pt;height:22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5433059</wp:posOffset>
                </wp:positionH>
                <wp:positionV relativeFrom="paragraph">
                  <wp:posOffset>31750</wp:posOffset>
                </wp:positionV>
                <wp:extent cx="0" cy="236855"/>
                <wp:effectExtent l="76200" t="0" r="57150" b="48895"/>
                <wp:wrapNone/>
                <wp:docPr id="287" name="直線單箭頭接點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7" o:spid="_x0000_s1026" type="#_x0000_t32" style="position:absolute;margin-left:427.8pt;margin-top:2.5pt;width:0;height:18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170815</wp:posOffset>
                </wp:positionV>
                <wp:extent cx="1568450" cy="612140"/>
                <wp:effectExtent l="28575" t="22225" r="31750" b="13335"/>
                <wp:wrapNone/>
                <wp:docPr id="26" name="流程圖: 決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6121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593946" w:rsidRDefault="00D95564" w:rsidP="00D95564">
                            <w:pPr>
                              <w:pStyle w:val="aff6"/>
                            </w:pPr>
                            <w:r w:rsidRPr="00593946">
                              <w:rPr>
                                <w:rFonts w:hint="eastAsia"/>
                              </w:rPr>
                              <w:t>申訴人不服評議決定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6" o:spid="_x0000_s1053" type="#_x0000_t110" style="position:absolute;margin-left:150.8pt;margin-top:13.45pt;width:123.5pt;height:4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" strokeweight="1pt">
                <v:textbox inset="1mm,0,1mm,0">
                  <w:txbxContent>
                    <w:p w:rsidR="00D95564" w:rsidRPr="00593946" w:rsidRDefault="00D95564" w:rsidP="00D95564">
                      <w:pPr>
                        <w:pStyle w:val="aff6"/>
                      </w:pPr>
                      <w:r w:rsidRPr="00593946">
                        <w:rPr>
                          <w:rFonts w:hint="eastAsia"/>
                        </w:rPr>
                        <w:t>申訴人不服評議決定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142240</wp:posOffset>
                </wp:positionV>
                <wp:extent cx="321945" cy="303530"/>
                <wp:effectExtent l="0" t="12700" r="6350" b="0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03530"/>
                          <a:chOff x="-14463" y="143321"/>
                          <a:chExt cx="322487" cy="304232"/>
                        </a:xfrm>
                      </wpg:grpSpPr>
                      <wps:wsp>
                        <wps:cNvPr id="24" name="橢圓 467"/>
                        <wps:cNvSpPr>
                          <a:spLocks noChangeArrowheads="1"/>
                        </wps:cNvSpPr>
                        <wps:spPr bwMode="auto">
                          <a:xfrm>
                            <a:off x="23446" y="143321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70AD47"/>
                          </a:solidFill>
                          <a:ln w="12700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-14463" y="147629"/>
                            <a:ext cx="295639" cy="29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Default="00D95564" w:rsidP="00D95564">
                              <w:pPr>
                                <w:pStyle w:val="YES"/>
                              </w:pPr>
                              <w:r w:rsidRPr="00743B02">
                                <w:rPr>
                                  <w:rFonts w:hint="eastAsia"/>
                                  <w:b w:val="0"/>
                                </w:rPr>
                                <w:t>是</w:t>
                              </w:r>
                              <w:r w:rsidRPr="00593946">
                                <w:rPr>
                                  <w:rFonts w:hint="eastAsia"/>
                                </w:rPr>
                                <w:t>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3" o:spid="_x0000_s1054" style="position:absolute;margin-left:274.95pt;margin-top:11.2pt;width:25.35pt;height:23.9pt;z-index:251698176" coordorigin="-14463,143321" coordsize="322487,30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">
                <v:oval id="橢圓 467" o:spid="_x0000_s1055" style="position:absolute;left:23446;top:143321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NFcQA&#10;AADbAAAADwAAAGRycy9kb3ducmV2LnhtbESPQWvCQBSE74X+h+UVeim6UaxIdBUpCAVBbPSS2yP7&#10;mg3Nvo3ZbRL/vSsIHoeZ+YZZbQZbi45aXzlWMBknIIgLpysuFZxPu9EChA/IGmvHpOBKHjbr15cV&#10;ptr1/ENdFkoRIexTVGBCaFIpfWHIoh+7hjh6v661GKJsS6lb7CPc1nKaJHNpseK4YLChL0PFX/Zv&#10;FYSP3aSYN5+XY266fdZf8/rgcqXe34btEkSgITzDj/a3VjCd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TRXEAAAA2wAAAA8AAAAAAAAAAAAAAAAAmAIAAGRycy9k&#10;b3ducmV2LnhtbFBLBQYAAAAABAAEAPUAAACJAwAAAAA=&#10;" fillcolor="#70ad47" strokecolor="#507e32" strokeweight="1pt">
                  <v:stroke joinstyle="miter"/>
                </v:oval>
                <v:shape id="文字方塊 10" o:spid="_x0000_s1056" type="#_x0000_t202" style="position:absolute;left:-14463;top:147629;width:295639;height:29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95564" w:rsidRDefault="00D95564" w:rsidP="00D95564">
                        <w:pPr>
                          <w:pStyle w:val="YES"/>
                        </w:pPr>
                        <w:r w:rsidRPr="00743B02">
                          <w:rPr>
                            <w:rFonts w:hint="eastAsia"/>
                            <w:b w:val="0"/>
                          </w:rPr>
                          <w:t>是</w:t>
                        </w:r>
                        <w:r w:rsidRPr="00593946">
                          <w:rPr>
                            <w:rFonts w:hint="eastAsia"/>
                          </w:rPr>
                          <w:t>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151765</wp:posOffset>
                </wp:positionV>
                <wp:extent cx="325120" cy="306070"/>
                <wp:effectExtent l="3810" t="12700" r="13970" b="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6070"/>
                          <a:chOff x="-3039" y="134644"/>
                          <a:chExt cx="325761" cy="306216"/>
                        </a:xfrm>
                      </wpg:grpSpPr>
                      <wps:wsp>
                        <wps:cNvPr id="21" name="橢圓 461"/>
                        <wps:cNvSpPr>
                          <a:spLocks noChangeArrowheads="1"/>
                        </wps:cNvSpPr>
                        <wps:spPr bwMode="auto">
                          <a:xfrm>
                            <a:off x="38144" y="134644"/>
                            <a:ext cx="284578" cy="284578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 algn="ctr">
                            <a:solidFill>
                              <a:srgbClr val="AE5A2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039" y="138187"/>
                            <a:ext cx="309856" cy="30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564" w:rsidRPr="00743B02" w:rsidRDefault="00D95564" w:rsidP="00D95564">
                              <w:pPr>
                                <w:pStyle w:val="YES"/>
                                <w:rPr>
                                  <w:b w:val="0"/>
                                </w:rPr>
                              </w:pPr>
                              <w:proofErr w:type="gramStart"/>
                              <w:r w:rsidRPr="00743B02">
                                <w:rPr>
                                  <w:rFonts w:hint="eastAsia"/>
                                  <w:b w:val="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" o:spid="_x0000_s1057" style="position:absolute;margin-left:127.1pt;margin-top:11.95pt;width:25.6pt;height:24.1pt;z-index:251695104" coordorigin="-3039,134644" coordsize="325761,30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">
                <v:oval id="橢圓 461" o:spid="_x0000_s1058" style="position:absolute;left:38144;top:134644;width:284578;height:28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9sMA&#10;AADbAAAADwAAAGRycy9kb3ducmV2LnhtbESPzYrCMBSF98K8Q7iCO03rwtFqFBGEAUHUCjPLa3On&#10;KdPclCZqffuJILg8nJ+Ps1h1thY3an3lWEE6SkAQF05XXCo459vhFIQPyBprx6TgQR5Wy4/eAjPt&#10;7nyk2ymUIo6wz1CBCaHJpPSFIYt+5Bri6P261mKIsi2lbvEex20tx0kykRYrjgSDDW0MFX+nq42Q&#10;ifnZ77/T/JJ/HpvDYWa2m12n1KDfrecgAnXhHX61v7SCcQ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wC9sMAAADbAAAADwAAAAAAAAAAAAAAAACYAgAAZHJzL2Rv&#10;d25yZXYueG1sUEsFBgAAAAAEAAQA9QAAAIgDAAAAAA==&#10;" fillcolor="#ed7d31" strokecolor="#ae5a21" strokeweight="1pt">
                  <v:stroke joinstyle="miter"/>
                </v:oval>
                <v:shape id="文字方塊 16" o:spid="_x0000_s1059" type="#_x0000_t202" style="position:absolute;left:-3039;top:138187;width:309856;height:30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95564" w:rsidRPr="00743B02" w:rsidRDefault="00D95564" w:rsidP="00D95564">
                        <w:pPr>
                          <w:pStyle w:val="YES"/>
                          <w:rPr>
                            <w:b w:val="0"/>
                          </w:rPr>
                        </w:pPr>
                        <w:proofErr w:type="gramStart"/>
                        <w:r w:rsidRPr="00743B02">
                          <w:rPr>
                            <w:rFonts w:hint="eastAsia"/>
                            <w:b w:val="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54610</wp:posOffset>
                </wp:positionV>
                <wp:extent cx="1636395" cy="419735"/>
                <wp:effectExtent l="14605" t="10795" r="6350" b="7620"/>
                <wp:wrapNone/>
                <wp:docPr id="19" name="流程圖: 結束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197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6A14E3" w:rsidRDefault="00D95564" w:rsidP="00D95564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移回</w:t>
                            </w:r>
                            <w:r w:rsidRPr="00C953DA">
                              <w:rPr>
                                <w:rFonts w:hint="eastAsia"/>
                              </w:rPr>
                              <w:t>原措施學校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C953DA"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432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9" o:spid="_x0000_s1060" type="#_x0000_t116" style="position:absolute;margin-left:361.95pt;margin-top:4.3pt;width:128.85pt;height:3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" strokeweight="1pt">
                <v:textbox inset="1mm,1.2mm,1mm,0">
                  <w:txbxContent>
                    <w:p w:rsidR="00D95564" w:rsidRPr="006A14E3" w:rsidRDefault="00D95564" w:rsidP="00D95564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移回</w:t>
                      </w:r>
                      <w:r w:rsidRPr="00C953DA">
                        <w:rPr>
                          <w:rFonts w:hint="eastAsia"/>
                        </w:rPr>
                        <w:t>原措施學校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C953DA">
                        <w:rPr>
                          <w:rFonts w:hint="eastAsia"/>
                        </w:rPr>
                        <w:t>單位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20955</wp:posOffset>
                </wp:positionV>
                <wp:extent cx="441325" cy="454025"/>
                <wp:effectExtent l="5715" t="5715" r="57785" b="16510"/>
                <wp:wrapNone/>
                <wp:docPr id="18" name="肘形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454025"/>
                        </a:xfrm>
                        <a:prstGeom prst="bentConnector2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8" o:spid="_x0000_s1026" type="#_x0000_t33" style="position:absolute;margin-left:272.75pt;margin-top:1.65pt;width:34.75pt;height: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" strokeweight=".5pt">
                <v:stroke endarrow="block"/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20955</wp:posOffset>
                </wp:positionV>
                <wp:extent cx="294640" cy="436880"/>
                <wp:effectExtent l="61595" t="5715" r="5715" b="14605"/>
                <wp:wrapNone/>
                <wp:docPr id="17" name="肘形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94640" cy="436880"/>
                        </a:xfrm>
                        <a:prstGeom prst="bentConnector2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7" o:spid="_x0000_s1026" type="#_x0000_t33" style="position:absolute;margin-left:127.9pt;margin-top:1.65pt;width:23.2pt;height:34.4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" strokeweight=".5pt">
                <v:stroke endarrow="block"/>
              </v:shape>
            </w:pict>
          </mc:Fallback>
        </mc:AlternateContent>
      </w:r>
    </w:p>
    <w:p w:rsidR="00D95564" w:rsidRPr="00D95564" w:rsidRDefault="00D95564" w:rsidP="00E62774">
      <w:pPr>
        <w:jc w:val="center"/>
        <w:rPr>
          <w:rFonts w:ascii="微軟正黑體" w:eastAsia="微軟正黑體" w:hAnsi="微軟正黑體" w:cs="Times New Roman"/>
          <w:b/>
          <w:color w:val="2E74B5"/>
          <w:sz w:val="36"/>
          <w:szCs w:val="36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274955</wp:posOffset>
                </wp:positionV>
                <wp:extent cx="1240155" cy="351790"/>
                <wp:effectExtent l="10160" t="12065" r="6985" b="7620"/>
                <wp:wrapNone/>
                <wp:docPr id="16" name="流程圖: 結束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3517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593946" w:rsidRDefault="00D95564" w:rsidP="00D95564">
                            <w:pPr>
                              <w:pStyle w:val="aff7"/>
                            </w:pPr>
                            <w:r w:rsidRPr="00593946">
                              <w:rPr>
                                <w:rFonts w:hint="eastAsia"/>
                              </w:rPr>
                              <w:t>學校結案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6" o:spid="_x0000_s1061" type="#_x0000_t116" style="position:absolute;margin-left:78.85pt;margin-top:21.65pt;width:97.65pt;height:2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" strokeweight="1pt">
                <v:textbox inset="1mm,0,1mm,0">
                  <w:txbxContent>
                    <w:p w:rsidR="00D95564" w:rsidRPr="00593946" w:rsidRDefault="00D95564" w:rsidP="00D95564">
                      <w:pPr>
                        <w:pStyle w:val="aff7"/>
                      </w:pPr>
                      <w:r w:rsidRPr="00593946">
                        <w:rPr>
                          <w:rFonts w:hint="eastAsia"/>
                        </w:rPr>
                        <w:t>學校結案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292735</wp:posOffset>
                </wp:positionV>
                <wp:extent cx="2303780" cy="534035"/>
                <wp:effectExtent l="7620" t="10795" r="12700" b="7620"/>
                <wp:wrapNone/>
                <wp:docPr id="15" name="流程圖: 結束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5340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64" w:rsidRPr="00AB4004" w:rsidRDefault="00D95564" w:rsidP="00D95564">
                            <w:pPr>
                              <w:pStyle w:val="aff6"/>
                              <w:jc w:val="center"/>
                              <w:rPr>
                                <w:rFonts w:ascii="Calibri" w:hAnsi="Calibri" w:cs="Calibri"/>
                                <w:spacing w:val="-6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  <w:spacing w:val="-6"/>
                              </w:rPr>
                              <w:t>申訴人得</w:t>
                            </w:r>
                            <w:r w:rsidRPr="00AB4004">
                              <w:rPr>
                                <w:rFonts w:ascii="Calibri" w:hAnsi="Calibri" w:cs="Calibri"/>
                                <w:snapToGrid w:val="0"/>
                                <w:spacing w:val="-6"/>
                              </w:rPr>
                              <w:t>向再申訴機關提起再申訴</w:t>
                            </w:r>
                          </w:p>
                          <w:p w:rsidR="00D95564" w:rsidRPr="00AB4004" w:rsidRDefault="00D95564" w:rsidP="00D95564">
                            <w:pPr>
                              <w:pStyle w:val="aff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B4004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評議決定書送達後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日內</w:t>
                            </w:r>
                            <w:r w:rsidRPr="00AB4004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5" o:spid="_x0000_s1062" type="#_x0000_t116" style="position:absolute;margin-left:212.9pt;margin-top:23.05pt;width:181.4pt;height:4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" strokeweight="1pt">
                <v:textbox inset="1mm,1mm,1mm,0">
                  <w:txbxContent>
                    <w:p w:rsidR="00D95564" w:rsidRPr="00AB4004" w:rsidRDefault="00D95564" w:rsidP="00D95564">
                      <w:pPr>
                        <w:pStyle w:val="aff6"/>
                        <w:jc w:val="center"/>
                        <w:rPr>
                          <w:rFonts w:ascii="Calibri" w:hAnsi="Calibri" w:cs="Calibri"/>
                          <w:spacing w:val="-6"/>
                        </w:rPr>
                      </w:pPr>
                      <w:r w:rsidRPr="00AB4004">
                        <w:rPr>
                          <w:rFonts w:ascii="Calibri" w:hAnsi="Calibri" w:cs="Calibri"/>
                          <w:spacing w:val="-6"/>
                        </w:rPr>
                        <w:t>申訴人得</w:t>
                      </w:r>
                      <w:r w:rsidRPr="00AB4004">
                        <w:rPr>
                          <w:rFonts w:ascii="Calibri" w:hAnsi="Calibri" w:cs="Calibri"/>
                          <w:snapToGrid w:val="0"/>
                          <w:spacing w:val="-6"/>
                        </w:rPr>
                        <w:t>向再申訴機關提起再申訴</w:t>
                      </w:r>
                    </w:p>
                    <w:p w:rsidR="00D95564" w:rsidRPr="00AB4004" w:rsidRDefault="00D95564" w:rsidP="00D95564">
                      <w:pPr>
                        <w:pStyle w:val="aff6"/>
                        <w:jc w:val="center"/>
                        <w:rPr>
                          <w:rFonts w:ascii="Calibri" w:hAnsi="Calibri" w:cs="Calibri"/>
                        </w:rPr>
                      </w:pPr>
                      <w:r w:rsidRPr="00AB4004">
                        <w:rPr>
                          <w:rFonts w:ascii="Calibri" w:hAnsi="Calibri" w:cs="Calibri"/>
                        </w:rPr>
                        <w:t>(</w:t>
                      </w:r>
                      <w:r w:rsidRPr="00AB4004">
                        <w:rPr>
                          <w:rFonts w:ascii="Calibri" w:hAnsi="Calibri" w:cs="Calibri"/>
                        </w:rPr>
                        <w:t>評議決定書送達後</w:t>
                      </w:r>
                      <w:r w:rsidRPr="00AB4004">
                        <w:rPr>
                          <w:rFonts w:ascii="Calibri" w:hAnsi="Calibri" w:cs="Calibri"/>
                        </w:rPr>
                        <w:t>30</w:t>
                      </w:r>
                      <w:r w:rsidRPr="00AB4004">
                        <w:rPr>
                          <w:rFonts w:ascii="Calibri" w:hAnsi="Calibri" w:cs="Calibri"/>
                        </w:rPr>
                        <w:t>日內</w:t>
                      </w:r>
                      <w:r w:rsidRPr="00AB4004"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95564">
        <w:rPr>
          <w:rFonts w:ascii="Calibri" w:eastAsia="新細明體" w:hAnsi="Calibri" w:cs="Times New Roman"/>
        </w:rPr>
        <w:br w:type="page"/>
      </w:r>
      <w:bookmarkStart w:id="2" w:name="_Toc23324"/>
      <w:bookmarkStart w:id="3" w:name="_Toc5587"/>
      <w:bookmarkStart w:id="4" w:name="_Toc81761961"/>
      <w:bookmarkStart w:id="5" w:name="_Hlk97018250"/>
      <w:bookmarkStart w:id="6" w:name="_Toc30210"/>
      <w:bookmarkStart w:id="7" w:name="_Toc16389"/>
      <w:bookmarkStart w:id="8" w:name="_Toc21556"/>
      <w:bookmarkStart w:id="9" w:name="_Toc16645"/>
      <w:r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BE8C3A" wp14:editId="43166975">
                <wp:simplePos x="0" y="0"/>
                <wp:positionH relativeFrom="margin">
                  <wp:posOffset>-1270</wp:posOffset>
                </wp:positionH>
                <wp:positionV relativeFrom="paragraph">
                  <wp:posOffset>982345</wp:posOffset>
                </wp:positionV>
                <wp:extent cx="5978525" cy="7340600"/>
                <wp:effectExtent l="17145" t="14605" r="14605" b="1714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7340600"/>
                          <a:chOff x="0" y="0"/>
                          <a:chExt cx="5978423" cy="7340600"/>
                        </a:xfrm>
                      </wpg:grpSpPr>
                      <wps:wsp>
                        <wps:cNvPr id="2" name="圓角矩形 473"/>
                        <wps:cNvSpPr>
                          <a:spLocks noChangeArrowheads="1"/>
                        </wps:cNvSpPr>
                        <wps:spPr bwMode="auto">
                          <a:xfrm>
                            <a:off x="39757" y="0"/>
                            <a:ext cx="2259965" cy="538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3D0251" w:rsidRDefault="00D95564" w:rsidP="00D95564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學校之懲處、措施或決議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圓角矩形 474"/>
                        <wps:cNvSpPr>
                          <a:spLocks noChangeArrowheads="1"/>
                        </wps:cNvSpPr>
                        <wps:spPr bwMode="auto">
                          <a:xfrm>
                            <a:off x="2478016" y="13253"/>
                            <a:ext cx="2230755" cy="538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CF3AB9" w:rsidRDefault="00D95564" w:rsidP="00D95564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CF3AB9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依法向學校提出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各式</w:t>
                              </w:r>
                              <w:r w:rsidRPr="00CF3AB9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圓角矩形 477"/>
                        <wps:cNvSpPr>
                          <a:spLocks noChangeArrowheads="1"/>
                        </wps:cNvSpPr>
                        <wps:spPr bwMode="auto">
                          <a:xfrm>
                            <a:off x="0" y="1722783"/>
                            <a:ext cx="493458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AD47"/>
                          </a:solidFill>
                          <a:ln w="28575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D031E6" w:rsidRDefault="00D95564" w:rsidP="00D95564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D031E6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書面提出申訴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圓角矩形 478"/>
                        <wps:cNvSpPr>
                          <a:spLocks noChangeArrowheads="1"/>
                        </wps:cNvSpPr>
                        <wps:spPr bwMode="auto">
                          <a:xfrm>
                            <a:off x="0" y="3564835"/>
                            <a:ext cx="493458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AD47"/>
                          </a:solidFill>
                          <a:ln w="28575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D031E6" w:rsidRDefault="00D95564" w:rsidP="00D95564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D031E6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評議決定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向下箭號 479"/>
                        <wps:cNvSpPr>
                          <a:spLocks noChangeArrowheads="1"/>
                        </wps:cNvSpPr>
                        <wps:spPr bwMode="auto">
                          <a:xfrm>
                            <a:off x="1338470" y="2411896"/>
                            <a:ext cx="2265045" cy="1266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3D0251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收受申訴書之次日起30日內</w:t>
                              </w:r>
                            </w:p>
                            <w:p w:rsidR="00D95564" w:rsidRPr="003D0251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(含調查小組調查期程)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7" name="圓角矩形 480"/>
                        <wps:cNvSpPr>
                          <a:spLocks noChangeArrowheads="1"/>
                        </wps:cNvSpPr>
                        <wps:spPr bwMode="auto">
                          <a:xfrm>
                            <a:off x="0" y="5128592"/>
                            <a:ext cx="493458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AD47"/>
                          </a:solidFill>
                          <a:ln w="28575" algn="ctr">
                            <a:solidFill>
                              <a:srgbClr val="507E3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D031E6" w:rsidRDefault="00D95564" w:rsidP="00D95564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D031E6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完成評議決定書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向下箭號 481"/>
                        <wps:cNvSpPr>
                          <a:spLocks noChangeArrowheads="1"/>
                        </wps:cNvSpPr>
                        <wps:spPr bwMode="auto">
                          <a:xfrm>
                            <a:off x="1444487" y="4253948"/>
                            <a:ext cx="2101215" cy="9779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EA11ED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EA11E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評議決定之次日起10日內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9" name="圓角矩形 482"/>
                        <wps:cNvSpPr>
                          <a:spLocks noChangeArrowheads="1"/>
                        </wps:cNvSpPr>
                        <wps:spPr bwMode="auto">
                          <a:xfrm>
                            <a:off x="1272209" y="6705600"/>
                            <a:ext cx="2523490" cy="635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5B9BD5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EA11ED" w:rsidRDefault="00D95564" w:rsidP="00D9556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A11ED">
                                <w:rPr>
                                  <w:rFonts w:ascii="微軟正黑體" w:eastAsia="微軟正黑體" w:hAnsi="微軟正黑體" w:hint="eastAsia"/>
                                </w:rPr>
                                <w:t>向再申訴機關提請再申訴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向下箭號 483"/>
                        <wps:cNvSpPr>
                          <a:spLocks noChangeArrowheads="1"/>
                        </wps:cNvSpPr>
                        <wps:spPr bwMode="auto">
                          <a:xfrm>
                            <a:off x="1563757" y="5791200"/>
                            <a:ext cx="1927860" cy="10064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EA11ED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EA11E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評議決定書達到之次日起30日內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圓角矩形 484"/>
                        <wps:cNvSpPr>
                          <a:spLocks noChangeArrowheads="1"/>
                        </wps:cNvSpPr>
                        <wps:spPr bwMode="auto">
                          <a:xfrm>
                            <a:off x="4374910" y="689113"/>
                            <a:ext cx="1603513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3D0251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法令未規定應作為之期間者，其期間自學校受理申請之日起為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個月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圓角矩形 486"/>
                        <wps:cNvSpPr>
                          <a:spLocks noChangeArrowheads="1"/>
                        </wps:cNvSpPr>
                        <wps:spPr bwMode="auto">
                          <a:xfrm>
                            <a:off x="3750365" y="2546250"/>
                            <a:ext cx="1933575" cy="751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3D0251" w:rsidRDefault="00D95564" w:rsidP="00D95564">
                              <w:pPr>
                                <w:spacing w:line="3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8120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調查小組應於組成後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A8120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日內完成調查；必要時，得予延長，延長期間不</w:t>
                              </w: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得逾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3D0251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向下箭號 475"/>
                        <wps:cNvSpPr>
                          <a:spLocks noChangeArrowheads="1"/>
                        </wps:cNvSpPr>
                        <wps:spPr bwMode="auto">
                          <a:xfrm>
                            <a:off x="357809" y="702366"/>
                            <a:ext cx="1525905" cy="109156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2232DC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2232DC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知悉或收受30日內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4" name="向下箭號 476"/>
                        <wps:cNvSpPr>
                          <a:spLocks noChangeArrowheads="1"/>
                        </wps:cNvSpPr>
                        <wps:spPr bwMode="auto">
                          <a:xfrm>
                            <a:off x="2868532" y="702366"/>
                            <a:ext cx="1421130" cy="109156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564" w:rsidRPr="00EA11ED" w:rsidRDefault="00D95564" w:rsidP="00D95564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EA11E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法定期間內未作為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63" style="position:absolute;margin-left:-.1pt;margin-top:77.35pt;width:470.75pt;height:578pt;z-index:251662336;mso-position-horizontal-relative:margin;mso-width-relative:margin" coordsize="59784,7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">
                <v:roundrect id="圓角矩形 473" o:spid="_x0000_s1064" style="position:absolute;left:397;width:22600;height:53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D5MMA&#10;AADaAAAADwAAAGRycy9kb3ducmV2LnhtbESPQWvCQBSE7wX/w/IEb3WjFtHoJlhBCPRQ1Pb+2H1N&#10;QrNvY3Ybo7++Wyh4HGbmG2abD7YRPXW+dqxgNk1AEGtnai4VfJwPzysQPiAbbByTght5yLPR0xZT&#10;4658pP4UShEh7FNUUIXQplJ6XZFFP3UtcfS+XGcxRNmV0nR4jXDbyHmSLKXFmuNChS3tK9Lfpx+r&#10;YPV6CXf9ud4viuHtXe9uhcX+RanJeNhtQAQawiP83y6Mgjn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D5MMAAADaAAAADwAAAAAAAAAAAAAAAACYAgAAZHJzL2Rv&#10;d25yZXYueG1sUEsFBgAAAAAEAAQA9QAAAIgDAAAAAA==&#10;" strokecolor="#5b9bd5" strokeweight="2pt">
                  <v:stroke joinstyle="miter"/>
                  <v:textbox>
                    <w:txbxContent>
                      <w:p w:rsidR="00D95564" w:rsidRPr="003D0251" w:rsidRDefault="00D95564" w:rsidP="00D95564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3D0251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學校之懲處、措施或決議</w:t>
                        </w:r>
                      </w:p>
                    </w:txbxContent>
                  </v:textbox>
                </v:roundrect>
                <v:roundrect id="圓角矩形 474" o:spid="_x0000_s1065" style="position:absolute;left:24780;top:132;width:22307;height:5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SsIA&#10;AADaAAAADwAAAGRycy9kb3ducmV2LnhtbESPQYvCMBSE74L/ITzBi2iqwiJdo4ggSvViFdnjo3nb&#10;lm1eShNt/fdGEPY4zMw3zHLdmUo8qHGlZQXTSQSCOLO65FzB9bIbL0A4j6yxskwKnuRgver3lhhr&#10;2/KZHqnPRYCwi1FB4X0dS+myggy6ia2Jg/drG4M+yCaXusE2wE0lZ1H0JQ2WHBYKrGlbUPaX3o2C&#10;/CdL5rPk1I3O7eJ42+t0m0RPpYaDbvMNwlPn/8Of9kErmMP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uVKwgAAANoAAAAPAAAAAAAAAAAAAAAAAJgCAABkcnMvZG93&#10;bnJldi54bWxQSwUGAAAAAAQABAD1AAAAhwMAAAAA&#10;" strokecolor="#4f81bd" strokeweight="2pt">
                  <v:textbox>
                    <w:txbxContent>
                      <w:p w:rsidR="00D95564" w:rsidRPr="00CF3AB9" w:rsidRDefault="00D95564" w:rsidP="00D95564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CF3AB9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依法向學校提出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各式</w:t>
                        </w:r>
                        <w:r w:rsidRPr="00CF3AB9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申請</w:t>
                        </w:r>
                      </w:p>
                    </w:txbxContent>
                  </v:textbox>
                </v:roundrect>
                <v:roundrect id="圓角矩形 477" o:spid="_x0000_s1066" style="position:absolute;top:17227;width:49345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MYA&#10;AADaAAAADwAAAGRycy9kb3ducmV2LnhtbESPQWvCQBSE7wX/w/IKXkrdKLWU1FVEVAShtKmgx9fs&#10;axLMvg27a5L667tCocdhZr5hZove1KIl5yvLCsajBARxbnXFhYLD5+bxBYQPyBpry6Tghzws5oO7&#10;GabadvxBbRYKESHsU1RQhtCkUvq8JIN+ZBvi6H1bZzBE6QqpHXYRbmo5SZJnabDiuFBiQ6uS8nN2&#10;MQpOh69pPdmu3x4uR73N3H75fm07pYb3/fIVRKA+/If/2jut4Al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MYAAADaAAAADwAAAAAAAAAAAAAAAACYAgAAZHJz&#10;L2Rvd25yZXYueG1sUEsFBgAAAAAEAAQA9QAAAIsDAAAAAA==&#10;" fillcolor="#70ad47" strokecolor="#507e32" strokeweight="2.25pt">
                  <v:stroke joinstyle="miter"/>
                  <v:textbox>
                    <w:txbxContent>
                      <w:p w:rsidR="00D95564" w:rsidRPr="00D031E6" w:rsidRDefault="00D95564" w:rsidP="00D95564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D031E6">
                          <w:rPr>
                            <w:rFonts w:ascii="微軟正黑體" w:eastAsia="微軟正黑體" w:hAnsi="微軟正黑體" w:hint="eastAsia"/>
                            <w:b/>
                          </w:rPr>
                          <w:t>書面提出申訴</w:t>
                        </w:r>
                      </w:p>
                    </w:txbxContent>
                  </v:textbox>
                </v:roundrect>
                <v:roundrect id="圓角矩形 478" o:spid="_x0000_s1067" style="position:absolute;top:35648;width:49345;height:50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uX8UA&#10;AADaAAAADwAAAGRycy9kb3ducmV2LnhtbESPQWvCQBSE70L/w/IKXqRuFCwluooUlUJB2lSox2f2&#10;mYRm34bdNYn+erdQ6HGYmW+Yxao3tWjJ+cqygsk4AUGcW11xoeDwtX16AeEDssbaMim4kofV8mGw&#10;wFTbjj+pzUIhIoR9igrKEJpUSp+XZNCPbUMcvbN1BkOUrpDaYRfhppbTJHmWBiuOCyU29FpS/pNd&#10;jILj4TSrp7vNfnT51rvMva8/bm2n1PCxX89BBOrDf/iv/aYVzOD3Sr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5fxQAAANoAAAAPAAAAAAAAAAAAAAAAAJgCAABkcnMv&#10;ZG93bnJldi54bWxQSwUGAAAAAAQABAD1AAAAigMAAAAA&#10;" fillcolor="#70ad47" strokecolor="#507e32" strokeweight="2.25pt">
                  <v:stroke joinstyle="miter"/>
                  <v:textbox>
                    <w:txbxContent>
                      <w:p w:rsidR="00D95564" w:rsidRPr="00D031E6" w:rsidRDefault="00D95564" w:rsidP="00D95564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D031E6">
                          <w:rPr>
                            <w:rFonts w:ascii="微軟正黑體" w:eastAsia="微軟正黑體" w:hAnsi="微軟正黑體" w:hint="eastAsia"/>
                            <w:b/>
                          </w:rPr>
                          <w:t>評議決定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479" o:spid="_x0000_s1068" type="#_x0000_t67" style="position:absolute;left:13384;top:24118;width:22651;height:12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zu8IA&#10;AADaAAAADwAAAGRycy9kb3ducmV2LnhtbESPzWrDMBCE74G8g9hAb7GcQkNxrYQQCNT0YJKG9rpY&#10;a8vUWhlL/unbV4VCj8PMfMPkx8V2YqLBt44V7JIUBHHldMuNgvv7ZfsMwgdkjZ1jUvBNHo6H9SrH&#10;TLuZrzTdQiMihH2GCkwIfSalrwxZ9InriaNXu8FiiHJopB5wjnDbycc03UuLLccFgz2dDVVft9Eq&#10;+DDFtRzJ1J/41L/NzVwaX0ilHjbL6QVEoCX8h//ar1rBH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fO7wgAAANoAAAAPAAAAAAAAAAAAAAAAAJgCAABkcnMvZG93&#10;bnJldi54bWxQSwUGAAAAAAQABAD1AAAAhwMAAAAA&#10;" adj="10800" strokecolor="#8064a2" strokeweight="2pt">
                  <v:textbox inset="1mm,,1mm">
                    <w:txbxContent>
                      <w:p w:rsidR="00D95564" w:rsidRPr="003D0251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收受申訴書之次日起30日內</w:t>
                        </w:r>
                      </w:p>
                      <w:p w:rsidR="00D95564" w:rsidRPr="003D0251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(含調查小組調查期程)</w:t>
                        </w:r>
                      </w:p>
                    </w:txbxContent>
                  </v:textbox>
                </v:shape>
                <v:roundrect id="圓角矩形 480" o:spid="_x0000_s1069" style="position:absolute;top:51285;width:49345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Vs8YA&#10;AADaAAAADwAAAGRycy9kb3ducmV2LnhtbESPQWvCQBSE7wX/w/IKXkrdKNSW1FVEVAShtKmgx9fs&#10;axLMvg27a5L667tCocdhZr5hZove1KIl5yvLCsajBARxbnXFhYLD5+bxBYQPyBpry6Tghzws5oO7&#10;GabadvxBbRYKESHsU1RQhtCkUvq8JIN+ZBvi6H1bZzBE6QqpHXYRbmo5SZKpNFhxXCixoVVJ+Tm7&#10;GAWnw9dTPdmu3x4uR73N3H75fm07pYb3/fIVRKA+/If/2jut4Bl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jVs8YAAADaAAAADwAAAAAAAAAAAAAAAACYAgAAZHJz&#10;L2Rvd25yZXYueG1sUEsFBgAAAAAEAAQA9QAAAIsDAAAAAA==&#10;" fillcolor="#70ad47" strokecolor="#507e32" strokeweight="2.25pt">
                  <v:stroke joinstyle="miter"/>
                  <v:textbox>
                    <w:txbxContent>
                      <w:p w:rsidR="00D95564" w:rsidRPr="00D031E6" w:rsidRDefault="00D95564" w:rsidP="00D95564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D031E6">
                          <w:rPr>
                            <w:rFonts w:ascii="微軟正黑體" w:eastAsia="微軟正黑體" w:hAnsi="微軟正黑體" w:hint="eastAsia"/>
                            <w:b/>
                          </w:rPr>
                          <w:t>完成評議決定書</w:t>
                        </w:r>
                      </w:p>
                    </w:txbxContent>
                  </v:textbox>
                </v:roundrect>
                <v:shape id="向下箭號 481" o:spid="_x0000_s1070" type="#_x0000_t67" style="position:absolute;left:14444;top:42539;width:21013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CUrsA&#10;AADaAAAADwAAAGRycy9kb3ducmV2LnhtbERPSwrCMBDdC94hjOBOUwVFqlFEEBQX4gfdDs3YFJtJ&#10;aaKttzcLweXj/Rer1pbiTbUvHCsYDRMQxJnTBecKrpftYAbCB2SNpWNS8CEPq2W3s8BUu4ZP9D6H&#10;XMQQ9ikqMCFUqZQ+M2TRD11FHLmHqy2GCOtc6hqbGG5LOU6SqbRYcGwwWNHGUPY8v6yCm9mfji8y&#10;jztOqkOTN0fj91Kpfq9dz0EEasN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KuwlK7AAAA2gAAAA8AAAAAAAAAAAAAAAAAmAIAAGRycy9kb3ducmV2Lnht&#10;bFBLBQYAAAAABAAEAPUAAACAAwAAAAA=&#10;" adj="10800" strokecolor="#8064a2" strokeweight="2pt">
                  <v:textbox inset="1mm,,1mm">
                    <w:txbxContent>
                      <w:p w:rsidR="00D95564" w:rsidRPr="00EA11ED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A11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評議決定之次日起10</w:t>
                        </w:r>
                        <w:r w:rsidRPr="00EA11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日內</w:t>
                        </w:r>
                      </w:p>
                    </w:txbxContent>
                  </v:textbox>
                </v:shape>
                <v:roundrect id="圓角矩形 482" o:spid="_x0000_s1071" style="position:absolute;left:12722;top:67056;width:25234;height:6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vYsMA&#10;AADaAAAADwAAAGRycy9kb3ducmV2LnhtbESPT2sCMRTE7wW/Q3iF3mqiUNGtUUQp9FLBPyi9PTav&#10;u4ublzVJdfXTG0HwOMzMb5jxtLW1OJEPlWMNva4CQZw7U3GhYbv5eh+CCBHZYO2YNFwowHTSeRlj&#10;ZtyZV3Rax0IkCIcMNZQxNpmUIS/JYui6hjh5f85bjEn6QhqP5wS3tewrNZAWK04LJTY0Lyk/rP+t&#10;Bn9sf/Bjsax+9/3ZRR1401O7q9Zvr+3sE0SkNj7Dj/a30TCC+5V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BvYsMAAADaAAAADwAAAAAAAAAAAAAAAACYAgAAZHJzL2Rv&#10;d25yZXYueG1sUEsFBgAAAAAEAAQA9QAAAIgDAAAAAA==&#10;" strokecolor="#5b9bd5" strokeweight="2pt">
                  <v:stroke dashstyle="3 1" joinstyle="miter"/>
                  <v:textbox>
                    <w:txbxContent>
                      <w:p w:rsidR="00D95564" w:rsidRPr="00EA11ED" w:rsidRDefault="00D95564" w:rsidP="00D9556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EA11ED">
                          <w:rPr>
                            <w:rFonts w:ascii="微軟正黑體" w:eastAsia="微軟正黑體" w:hAnsi="微軟正黑體" w:hint="eastAsia"/>
                          </w:rPr>
                          <w:t>向再申訴機關提請再申訴</w:t>
                        </w:r>
                      </w:p>
                    </w:txbxContent>
                  </v:textbox>
                </v:roundrect>
                <v:shape id="向下箭號 483" o:spid="_x0000_s1072" type="#_x0000_t67" style="position:absolute;left:15637;top:57912;width:19279;height:10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KAcUA&#10;AADbAAAADwAAAGRycy9kb3ducmV2LnhtbESPQWsCMRCF7wX/Q5iCt5ptD1K2RimiUKW01JaKt3Ez&#10;3axuJmETdfvvO4eCtxnem/e+mcx636ozdakJbOB+VIAiroJtuDbw9bm8ewSVMrLFNjAZ+KUEs+ng&#10;ZoKlDRf+oPMm10pCOJVowOUcS61T5chjGoVILNpP6DxmWbta2w4vEu5b/VAUY+2xYWlwGGnuqDpu&#10;Tt7A6/thtVi/fevFLi7j3qVdS9uVMcPb/vkJVKY+X83/1y9W8IVe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ooBxQAAANsAAAAPAAAAAAAAAAAAAAAAAJgCAABkcnMv&#10;ZG93bnJldi54bWxQSwUGAAAAAAQABAD1AAAAigMAAAAA&#10;" adj="10800" strokecolor="#8064a2" strokeweight="2pt">
                  <v:stroke dashstyle="3 1"/>
                  <v:textbox>
                    <w:txbxContent>
                      <w:p w:rsidR="00D95564" w:rsidRPr="00EA11ED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A11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評議決定書達到之次日起30日內</w:t>
                        </w:r>
                      </w:p>
                    </w:txbxContent>
                  </v:textbox>
                </v:shape>
                <v:roundrect id="圓角矩形 484" o:spid="_x0000_s1073" style="position:absolute;left:43749;top:6891;width:16035;height:8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vusIA&#10;AADbAAAADwAAAGRycy9kb3ducmV2LnhtbERPTWsCMRC9F/wPYYReRLP2oGU1iiiWgu1B68HjkIyb&#10;xc0kbKJu++tNodDbPN7nzJeda8SN2lh7VjAeFSCItTc1VwqOX9vhK4iYkA02nknBN0VYLnpPcyyN&#10;v/OebodUiRzCsUQFNqVQShm1JYdx5ANx5s6+dZgybCtpWrzncNfIl6KYSIc15waLgdaW9OVwdQpC&#10;GPxMdtPT22Cz4s8Pb/TUWa3Uc79bzUAk6tK/+M/9bvL8Mfz+k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S+6wgAAANsAAAAPAAAAAAAAAAAAAAAAAJgCAABkcnMvZG93&#10;bnJldi54bWxQSwUGAAAAAAQABAD1AAAAhwMAAAAA&#10;" strokecolor="#4f81bd" strokeweight="2pt">
                  <v:stroke dashstyle="1 1"/>
                  <v:textbox>
                    <w:txbxContent>
                      <w:p w:rsidR="00D95564" w:rsidRPr="003D0251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法令未規定應作為之期間者，其期間自學校受理申請之日起為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</w:t>
                        </w: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個月</w:t>
                        </w:r>
                      </w:p>
                    </w:txbxContent>
                  </v:textbox>
                </v:roundrect>
                <v:roundrect id="圓角矩形 486" o:spid="_x0000_s1074" style="position:absolute;left:37503;top:25462;width:19336;height:7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xzcIA&#10;AADbAAAADwAAAGRycy9kb3ducmV2LnhtbERPTWsCMRC9F/wPYYReRLN60LIaRRRLwfag9eBxSMbN&#10;4mYSNqlu++tNodDbPN7nLFada8SN2lh7VjAeFSCItTc1VwpOn7vhC4iYkA02nknBN0VYLXtPCyyN&#10;v/OBbsdUiRzCsUQFNqVQShm1JYdx5ANx5i6+dZgybCtpWrzncNfISVFMpcOac4PFQBtL+nr8cgpC&#10;GPxM97Pz62C75o93b/TMWa3Uc79bz0Ek6tK/+M/9ZvL8Cfz+k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7HNwgAAANsAAAAPAAAAAAAAAAAAAAAAAJgCAABkcnMvZG93&#10;bnJldi54bWxQSwUGAAAAAAQABAD1AAAAhwMAAAAA&#10;" strokecolor="#4f81bd" strokeweight="2pt">
                  <v:stroke dashstyle="1 1"/>
                  <v:textbox>
                    <w:txbxContent>
                      <w:p w:rsidR="00D95564" w:rsidRPr="003D0251" w:rsidRDefault="00D95564" w:rsidP="00D95564">
                        <w:pPr>
                          <w:spacing w:line="300" w:lineRule="exact"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8120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調查小組應於組成後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5</w:t>
                        </w:r>
                        <w:r w:rsidRPr="00A8120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日內完成調查；必要時，得予延長，延長期間不</w:t>
                        </w: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得逾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0</w:t>
                        </w:r>
                        <w:r w:rsidRPr="003D0251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oundrect>
                <v:shape id="向下箭號 475" o:spid="_x0000_s1075" type="#_x0000_t67" style="position:absolute;left:3578;top:7023;width:15259;height:10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NV8EA&#10;AADbAAAADwAAAGRycy9kb3ducmV2LnhtbERPyWrDMBC9B/oPYgq9xXJbUoJjOZRCoSaHkIX2Olhj&#10;y8QaGUuxnb+PCoXe5vHWybez7cRIg28dK3hOUhDEldMtNwrOp8/lGoQPyBo7x6TgRh62xcMix0y7&#10;iQ80HkMjYgj7DBWYEPpMSl8ZsugT1xNHrnaDxRDh0Eg94BTDbSdf0vRNWmw5Nhjs6cNQdTlerYJv&#10;Ux72VzL1D6763dRMe+NLqdTT4/y+ARFoDv/iP/eXjvNf4feXeI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DVfBAAAA2wAAAA8AAAAAAAAAAAAAAAAAmAIAAGRycy9kb3du&#10;cmV2LnhtbFBLBQYAAAAABAAEAPUAAACGAwAAAAA=&#10;" adj="10800" strokecolor="#8064a2" strokeweight="2pt">
                  <v:textbox inset="1mm,,1mm">
                    <w:txbxContent>
                      <w:p w:rsidR="00D95564" w:rsidRPr="002232DC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2232D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知悉或收受30</w:t>
                        </w:r>
                        <w:r w:rsidRPr="002232D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日內</w:t>
                        </w:r>
                      </w:p>
                    </w:txbxContent>
                  </v:textbox>
                </v:shape>
                <v:shape id="向下箭號 476" o:spid="_x0000_s1076" type="#_x0000_t67" style="position:absolute;left:28685;top:7023;width:14211;height:10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I8EA&#10;AADbAAAADwAAAGRycy9kb3ducmV2LnhtbERPyWrDMBC9B/oPYgq9xXJLU4JjOZRCoSaHkIX2Olhj&#10;y8QaGUuxnb+PCoXe5vHWybez7cRIg28dK3hOUhDEldMtNwrOp8/lGoQPyBo7x6TgRh62xcMix0y7&#10;iQ80HkMjYgj7DBWYEPpMSl8ZsugT1xNHrnaDxRDh0Eg94BTDbSdf0vRNWmw5Nhjs6cNQdTlerYJv&#10;Ux72VzL1D6763dRMe+NLqdTT4/y+ARFoDv/iP/eXjvNf4feXeI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lSPBAAAA2wAAAA8AAAAAAAAAAAAAAAAAmAIAAGRycy9kb3du&#10;cmV2LnhtbFBLBQYAAAAABAAEAPUAAACGAwAAAAA=&#10;" adj="10800" strokecolor="#8064a2" strokeweight="2pt">
                  <v:textbox inset="1mm,,1mm">
                    <w:txbxContent>
                      <w:p w:rsidR="00D95564" w:rsidRPr="00EA11ED" w:rsidRDefault="00D95564" w:rsidP="00D9556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A11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法定期間內未作為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E77A8" w:rsidRPr="008D0FE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彰化縣</w:t>
      </w:r>
      <w:r w:rsidR="009E77A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私立</w:t>
      </w:r>
      <w:r w:rsidR="009E77A8" w:rsidRPr="008D0FE8">
        <w:rPr>
          <w:rFonts w:ascii="微軟正黑體" w:eastAsia="微軟正黑體" w:hAnsi="微軟正黑體" w:cs="Times New Roman" w:hint="eastAsia"/>
          <w:b/>
          <w:bCs/>
          <w:color w:val="2E74B5"/>
          <w:spacing w:val="10"/>
          <w:sz w:val="36"/>
          <w:szCs w:val="36"/>
        </w:rPr>
        <w:t>文興中學</w:t>
      </w:r>
      <w:r w:rsidRPr="00D95564">
        <w:rPr>
          <w:rFonts w:ascii="微軟正黑體" w:eastAsia="微軟正黑體" w:hAnsi="微軟正黑體" w:cs="Times New Roman"/>
          <w:b/>
          <w:color w:val="2E74B5"/>
          <w:sz w:val="36"/>
          <w:szCs w:val="36"/>
        </w:rPr>
        <w:t>學生申訴案件運作流程簡圖</w:t>
      </w: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D95564">
      <w:pPr>
        <w:rPr>
          <w:rFonts w:ascii="Calibri" w:eastAsia="新細明體" w:hAnsi="Calibri" w:cs="Times New Roman"/>
        </w:rPr>
      </w:pPr>
    </w:p>
    <w:p w:rsidR="00D95564" w:rsidRPr="00D95564" w:rsidRDefault="00D95564" w:rsidP="00450DA8">
      <w:pPr>
        <w:rPr>
          <w:rFonts w:ascii="Calibri" w:eastAsia="標楷體" w:hAnsi="標楷體" w:cs="Times New Roman"/>
          <w:color w:val="000000"/>
          <w:sz w:val="28"/>
          <w:szCs w:val="24"/>
        </w:rPr>
      </w:pPr>
      <w:bookmarkStart w:id="10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D95564" w:rsidRPr="00D95564" w:rsidSect="000D5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3A"/>
    <w:multiLevelType w:val="multilevel"/>
    <w:tmpl w:val="0044553A"/>
    <w:lvl w:ilvl="0" w:tentative="1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A574C1C"/>
    <w:multiLevelType w:val="multilevel"/>
    <w:tmpl w:val="187EFE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D4769"/>
    <w:multiLevelType w:val="hybridMultilevel"/>
    <w:tmpl w:val="70F4C146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4A86"/>
    <w:multiLevelType w:val="hybridMultilevel"/>
    <w:tmpl w:val="5B763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690BE7"/>
    <w:multiLevelType w:val="multilevel"/>
    <w:tmpl w:val="2B690BE7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D136DA8"/>
    <w:multiLevelType w:val="multilevel"/>
    <w:tmpl w:val="2D136DA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9E12C6"/>
    <w:multiLevelType w:val="multilevel"/>
    <w:tmpl w:val="2E9E12C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51E0C"/>
    <w:multiLevelType w:val="multilevel"/>
    <w:tmpl w:val="34D51E0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35D14E0D"/>
    <w:multiLevelType w:val="hybridMultilevel"/>
    <w:tmpl w:val="8776265C"/>
    <w:lvl w:ilvl="0" w:tplc="1D5E16A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DD34D9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D3610B3"/>
    <w:multiLevelType w:val="multilevel"/>
    <w:tmpl w:val="3D3610B3"/>
    <w:lvl w:ilvl="0">
      <w:start w:val="1"/>
      <w:numFmt w:val="taiwaneseCountingThousand"/>
      <w:lvlText w:val="%1、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5C0453"/>
    <w:multiLevelType w:val="multilevel"/>
    <w:tmpl w:val="04DE3972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428F2C1B"/>
    <w:multiLevelType w:val="hybridMultilevel"/>
    <w:tmpl w:val="E6CE0CB6"/>
    <w:lvl w:ilvl="0" w:tplc="DB52890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755F0B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59539A5"/>
    <w:multiLevelType w:val="hybridMultilevel"/>
    <w:tmpl w:val="A6E08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8900B7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DAB522F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0B97FFC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CC6415"/>
    <w:multiLevelType w:val="multilevel"/>
    <w:tmpl w:val="50CC6415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2B074C7"/>
    <w:multiLevelType w:val="multilevel"/>
    <w:tmpl w:val="4184B170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96" w:hanging="480"/>
      </w:pPr>
      <w:rPr>
        <w:rFonts w:hint="eastAsia"/>
      </w:rPr>
    </w:lvl>
  </w:abstractNum>
  <w:abstractNum w:abstractNumId="20">
    <w:nsid w:val="57A64BEF"/>
    <w:multiLevelType w:val="hybridMultilevel"/>
    <w:tmpl w:val="81343064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CF5D94"/>
    <w:multiLevelType w:val="singleLevel"/>
    <w:tmpl w:val="59CF5D94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AFD46BC"/>
    <w:multiLevelType w:val="multilevel"/>
    <w:tmpl w:val="5AFD46B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3">
    <w:nsid w:val="5B0D0CAF"/>
    <w:multiLevelType w:val="multilevel"/>
    <w:tmpl w:val="5B0D0CAF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5B28C49F"/>
    <w:multiLevelType w:val="multilevel"/>
    <w:tmpl w:val="5B28C49F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28C4B2"/>
    <w:multiLevelType w:val="singleLevel"/>
    <w:tmpl w:val="5B28C4B2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B28C4F4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B28C514"/>
    <w:multiLevelType w:val="multilevel"/>
    <w:tmpl w:val="5B28C51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B28C53D"/>
    <w:multiLevelType w:val="multilevel"/>
    <w:tmpl w:val="5B28C53D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B28C553"/>
    <w:multiLevelType w:val="multilevel"/>
    <w:tmpl w:val="5B28C553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DDD3B29"/>
    <w:multiLevelType w:val="hybridMultilevel"/>
    <w:tmpl w:val="BEA0A9C6"/>
    <w:lvl w:ilvl="0" w:tplc="6744040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410A45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98A17C6"/>
    <w:multiLevelType w:val="multilevel"/>
    <w:tmpl w:val="58A4F180"/>
    <w:lvl w:ilvl="0">
      <w:start w:val="1"/>
      <w:numFmt w:val="taiwaneseCountingThousand"/>
      <w:lvlText w:val="%1、"/>
      <w:lvlJc w:val="left"/>
      <w:pPr>
        <w:ind w:left="993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662" w:hanging="480"/>
      </w:pPr>
    </w:lvl>
    <w:lvl w:ilvl="2" w:tentative="1">
      <w:start w:val="1"/>
      <w:numFmt w:val="lowerRoman"/>
      <w:lvlText w:val="%3."/>
      <w:lvlJc w:val="right"/>
      <w:pPr>
        <w:ind w:left="2142" w:hanging="480"/>
      </w:pPr>
    </w:lvl>
    <w:lvl w:ilvl="3" w:tentative="1">
      <w:start w:val="1"/>
      <w:numFmt w:val="decimal"/>
      <w:lvlText w:val="%4."/>
      <w:lvlJc w:val="left"/>
      <w:pPr>
        <w:ind w:left="2622" w:hanging="480"/>
      </w:pPr>
    </w:lvl>
    <w:lvl w:ilvl="4" w:tentative="1">
      <w:start w:val="1"/>
      <w:numFmt w:val="ideographTraditional"/>
      <w:lvlText w:val="%5、"/>
      <w:lvlJc w:val="left"/>
      <w:pPr>
        <w:ind w:left="3102" w:hanging="480"/>
      </w:pPr>
    </w:lvl>
    <w:lvl w:ilvl="5" w:tentative="1">
      <w:start w:val="1"/>
      <w:numFmt w:val="lowerRoman"/>
      <w:lvlText w:val="%6."/>
      <w:lvlJc w:val="right"/>
      <w:pPr>
        <w:ind w:left="3582" w:hanging="480"/>
      </w:pPr>
    </w:lvl>
    <w:lvl w:ilvl="6" w:tentative="1">
      <w:start w:val="1"/>
      <w:numFmt w:val="decimal"/>
      <w:lvlText w:val="%7."/>
      <w:lvlJc w:val="left"/>
      <w:pPr>
        <w:ind w:left="4062" w:hanging="480"/>
      </w:pPr>
    </w:lvl>
    <w:lvl w:ilvl="7" w:tentative="1">
      <w:start w:val="1"/>
      <w:numFmt w:val="ideographTraditional"/>
      <w:lvlText w:val="%8、"/>
      <w:lvlJc w:val="left"/>
      <w:pPr>
        <w:ind w:left="4542" w:hanging="480"/>
      </w:pPr>
    </w:lvl>
    <w:lvl w:ilvl="8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3">
    <w:nsid w:val="6C972FC5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117E78"/>
    <w:multiLevelType w:val="hybridMultilevel"/>
    <w:tmpl w:val="46047C2E"/>
    <w:lvl w:ilvl="0" w:tplc="97C00E6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1882E1D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5384969"/>
    <w:multiLevelType w:val="hybridMultilevel"/>
    <w:tmpl w:val="C2D620BE"/>
    <w:lvl w:ilvl="0" w:tplc="A888E42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1B6801"/>
    <w:multiLevelType w:val="multilevel"/>
    <w:tmpl w:val="217A915C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ind w:left="2400" w:hanging="480"/>
      </w:pPr>
      <w:rPr>
        <w:rFonts w:hint="eastAsia"/>
        <w:color w:val="00000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9811A45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AEC0FF9"/>
    <w:multiLevelType w:val="multilevel"/>
    <w:tmpl w:val="143D167B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33"/>
  </w:num>
  <w:num w:numId="9">
    <w:abstractNumId w:val="25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2"/>
  </w:num>
  <w:num w:numId="16">
    <w:abstractNumId w:val="0"/>
  </w:num>
  <w:num w:numId="17">
    <w:abstractNumId w:val="10"/>
  </w:num>
  <w:num w:numId="18">
    <w:abstractNumId w:val="22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14"/>
  </w:num>
  <w:num w:numId="24">
    <w:abstractNumId w:val="8"/>
  </w:num>
  <w:num w:numId="25">
    <w:abstractNumId w:val="39"/>
  </w:num>
  <w:num w:numId="26">
    <w:abstractNumId w:val="19"/>
  </w:num>
  <w:num w:numId="27">
    <w:abstractNumId w:val="3"/>
  </w:num>
  <w:num w:numId="28">
    <w:abstractNumId w:val="20"/>
  </w:num>
  <w:num w:numId="29">
    <w:abstractNumId w:val="2"/>
  </w:num>
  <w:num w:numId="30">
    <w:abstractNumId w:val="34"/>
  </w:num>
  <w:num w:numId="31">
    <w:abstractNumId w:val="12"/>
  </w:num>
  <w:num w:numId="32">
    <w:abstractNumId w:val="13"/>
  </w:num>
  <w:num w:numId="33">
    <w:abstractNumId w:val="31"/>
  </w:num>
  <w:num w:numId="34">
    <w:abstractNumId w:val="9"/>
  </w:num>
  <w:num w:numId="35">
    <w:abstractNumId w:val="15"/>
  </w:num>
  <w:num w:numId="36">
    <w:abstractNumId w:val="38"/>
  </w:num>
  <w:num w:numId="37">
    <w:abstractNumId w:val="16"/>
  </w:num>
  <w:num w:numId="38">
    <w:abstractNumId w:val="3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4"/>
    <w:rsid w:val="000D5788"/>
    <w:rsid w:val="001907DE"/>
    <w:rsid w:val="00450DA8"/>
    <w:rsid w:val="006731AF"/>
    <w:rsid w:val="008D0FE8"/>
    <w:rsid w:val="00933F78"/>
    <w:rsid w:val="009B6D62"/>
    <w:rsid w:val="009B7834"/>
    <w:rsid w:val="009E77A8"/>
    <w:rsid w:val="00D95564"/>
    <w:rsid w:val="00E62774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輔導室-幹事</cp:lastModifiedBy>
  <cp:revision>16</cp:revision>
  <dcterms:created xsi:type="dcterms:W3CDTF">2022-07-19T02:35:00Z</dcterms:created>
  <dcterms:modified xsi:type="dcterms:W3CDTF">2022-07-20T07:13:00Z</dcterms:modified>
</cp:coreProperties>
</file>